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B94" w:rsidRDefault="00C3558E">
      <w:r>
        <w:t>2024-</w:t>
      </w:r>
      <w:r>
        <w:t>2025 Öğretim Yılı İmam Hatip Lisesi 12. Sınıflar Dinler Tarihi Dersi Konu Dağılım Tablosu</w:t>
      </w:r>
      <w:r>
        <w:t xml:space="preserve"> </w:t>
      </w:r>
    </w:p>
    <w:tbl>
      <w:tblPr>
        <w:tblStyle w:val="TableGrid"/>
        <w:tblW w:w="15277" w:type="dxa"/>
        <w:tblInd w:w="6" w:type="dxa"/>
        <w:tblCellMar>
          <w:top w:w="43" w:type="dxa"/>
          <w:left w:w="72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1601"/>
        <w:gridCol w:w="9378"/>
        <w:gridCol w:w="449"/>
        <w:gridCol w:w="403"/>
        <w:gridCol w:w="386"/>
        <w:gridCol w:w="390"/>
        <w:gridCol w:w="472"/>
        <w:gridCol w:w="440"/>
        <w:gridCol w:w="463"/>
        <w:gridCol w:w="356"/>
        <w:gridCol w:w="81"/>
        <w:gridCol w:w="420"/>
        <w:gridCol w:w="438"/>
      </w:tblGrid>
      <w:tr w:rsidR="00D15B94">
        <w:trPr>
          <w:trHeight w:val="253"/>
        </w:trPr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10" w:right="0"/>
              <w:jc w:val="center"/>
            </w:pPr>
            <w:r>
              <w:rPr>
                <w:b w:val="0"/>
                <w:sz w:val="20"/>
              </w:rPr>
              <w:t xml:space="preserve">Ünite </w:t>
            </w:r>
          </w:p>
        </w:tc>
        <w:tc>
          <w:tcPr>
            <w:tcW w:w="9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8" w:right="0"/>
              <w:jc w:val="center"/>
            </w:pPr>
            <w:r>
              <w:rPr>
                <w:b w:val="0"/>
                <w:sz w:val="20"/>
              </w:rPr>
              <w:t xml:space="preserve">Kazanımlar </w:t>
            </w:r>
          </w:p>
        </w:tc>
        <w:tc>
          <w:tcPr>
            <w:tcW w:w="2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C1F0C7"/>
          </w:tcPr>
          <w:p w:rsidR="00D15B94" w:rsidRDefault="00C3558E">
            <w:pPr>
              <w:ind w:left="11" w:right="0"/>
              <w:jc w:val="center"/>
            </w:pPr>
            <w:r>
              <w:rPr>
                <w:b w:val="0"/>
                <w:sz w:val="20"/>
              </w:rPr>
              <w:t xml:space="preserve">1.Sınav </w:t>
            </w:r>
          </w:p>
        </w:tc>
        <w:tc>
          <w:tcPr>
            <w:tcW w:w="2198" w:type="dxa"/>
            <w:gridSpan w:val="6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7" w:right="0"/>
              <w:jc w:val="center"/>
            </w:pPr>
            <w:r>
              <w:rPr>
                <w:b w:val="0"/>
                <w:sz w:val="20"/>
              </w:rPr>
              <w:t xml:space="preserve">2. Sınav </w:t>
            </w:r>
          </w:p>
        </w:tc>
      </w:tr>
      <w:tr w:rsidR="00D15B94">
        <w:trPr>
          <w:trHeight w:val="4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5B94" w:rsidRDefault="00D15B94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5B94" w:rsidRDefault="00D15B94">
            <w:pPr>
              <w:spacing w:after="160"/>
              <w:ind w:right="0"/>
              <w:jc w:val="left"/>
            </w:pPr>
          </w:p>
        </w:tc>
        <w:tc>
          <w:tcPr>
            <w:tcW w:w="2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C1F0C7"/>
          </w:tcPr>
          <w:p w:rsidR="00D15B94" w:rsidRDefault="00C3558E">
            <w:pPr>
              <w:ind w:left="36" w:right="0"/>
              <w:jc w:val="left"/>
            </w:pPr>
            <w:r>
              <w:rPr>
                <w:b w:val="0"/>
                <w:sz w:val="18"/>
              </w:rPr>
              <w:t>Okul Genelinde Yapılacak Ortak Sınav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2198" w:type="dxa"/>
            <w:gridSpan w:val="6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37" w:right="0"/>
              <w:jc w:val="left"/>
            </w:pPr>
            <w:r>
              <w:rPr>
                <w:b w:val="0"/>
                <w:sz w:val="18"/>
              </w:rPr>
              <w:t>Okul Genelinde Yapılacak Ortak Sınav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D15B94">
        <w:trPr>
          <w:trHeight w:val="8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D15B94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D15B94">
            <w:pPr>
              <w:spacing w:after="160"/>
              <w:ind w:right="0"/>
              <w:jc w:val="left"/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</w:tcPr>
          <w:p w:rsidR="00D15B94" w:rsidRDefault="00C3558E">
            <w:pPr>
              <w:ind w:left="66" w:right="0"/>
              <w:jc w:val="left"/>
            </w:pPr>
            <w:r>
              <w:rPr>
                <w:b w:val="0"/>
                <w:noProof/>
              </w:rPr>
              <mc:AlternateContent>
                <mc:Choice Requires="wpg">
                  <w:drawing>
                    <wp:inline distT="0" distB="0" distL="0" distR="0">
                      <wp:extent cx="88392" cy="379641"/>
                      <wp:effectExtent l="0" t="0" r="0" b="0"/>
                      <wp:docPr id="12443" name="Group 124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392" cy="379641"/>
                                <a:chOff x="0" y="0"/>
                                <a:chExt cx="88392" cy="379641"/>
                              </a:xfrm>
                            </wpg:grpSpPr>
                            <wps:wsp>
                              <wps:cNvPr id="10435" name="Rectangle 10435"/>
                              <wps:cNvSpPr/>
                              <wps:spPr>
                                <a:xfrm rot="-5399999">
                                  <a:off x="-26266" y="235812"/>
                                  <a:ext cx="504922" cy="1175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15B94" w:rsidRDefault="00C3558E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b w:val="0"/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36" name="Rectangle 10436"/>
                              <wps:cNvSpPr/>
                              <wps:spPr>
                                <a:xfrm rot="-5399999">
                                  <a:off x="-215777" y="46300"/>
                                  <a:ext cx="504922" cy="1175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15B94" w:rsidRDefault="00C3558E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b w:val="0"/>
                                        <w:sz w:val="14"/>
                                      </w:rPr>
                                      <w:t xml:space="preserve">.Senaryo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443" style="width:6.96002pt;height:29.893pt;mso-position-horizontal-relative:char;mso-position-vertical-relative:line" coordsize="883,3796">
                      <v:rect id="Rectangle 10435" style="position:absolute;width:5049;height:1175;left:-262;top:235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right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sz w:val="14"/>
                                </w:rPr>
                                <w:t xml:space="preserve">1</w:t>
                              </w:r>
                            </w:p>
                          </w:txbxContent>
                        </v:textbox>
                      </v:rect>
                      <v:rect id="Rectangle 10436" style="position:absolute;width:5049;height:1175;left:-2157;top:46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right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sz w:val="14"/>
                                </w:rPr>
                                <w:t xml:space="preserve">.Senaryo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</w:tcPr>
          <w:p w:rsidR="00D15B94" w:rsidRDefault="00C3558E">
            <w:pPr>
              <w:ind w:left="55" w:right="0"/>
              <w:jc w:val="left"/>
            </w:pPr>
            <w:r>
              <w:rPr>
                <w:b w:val="0"/>
                <w:noProof/>
              </w:rPr>
              <mc:AlternateContent>
                <mc:Choice Requires="wpg">
                  <w:drawing>
                    <wp:inline distT="0" distB="0" distL="0" distR="0">
                      <wp:extent cx="88392" cy="379641"/>
                      <wp:effectExtent l="0" t="0" r="0" b="0"/>
                      <wp:docPr id="12447" name="Group 124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392" cy="379641"/>
                                <a:chOff x="0" y="0"/>
                                <a:chExt cx="88392" cy="379641"/>
                              </a:xfrm>
                            </wpg:grpSpPr>
                            <wps:wsp>
                              <wps:cNvPr id="10437" name="Rectangle 10437"/>
                              <wps:cNvSpPr/>
                              <wps:spPr>
                                <a:xfrm rot="-5399999">
                                  <a:off x="-26266" y="235812"/>
                                  <a:ext cx="504923" cy="1175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15B94" w:rsidRDefault="00C3558E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b w:val="0"/>
                                        <w:sz w:val="14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38" name="Rectangle 10438"/>
                              <wps:cNvSpPr/>
                              <wps:spPr>
                                <a:xfrm rot="-5399999">
                                  <a:off x="-215777" y="46301"/>
                                  <a:ext cx="504923" cy="1175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15B94" w:rsidRDefault="00C3558E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b w:val="0"/>
                                        <w:sz w:val="14"/>
                                      </w:rPr>
                                      <w:t xml:space="preserve">.Senaryo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447" style="width:6.96002pt;height:29.893pt;mso-position-horizontal-relative:char;mso-position-vertical-relative:line" coordsize="883,3796">
                      <v:rect id="Rectangle 10437" style="position:absolute;width:5049;height:1175;left:-262;top:235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right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sz w:val="14"/>
                                </w:rPr>
                                <w:t xml:space="preserve">2</w:t>
                              </w:r>
                            </w:p>
                          </w:txbxContent>
                        </v:textbox>
                      </v:rect>
                      <v:rect id="Rectangle 10438" style="position:absolute;width:5049;height:1175;left:-2157;top:46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right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sz w:val="14"/>
                                </w:rPr>
                                <w:t xml:space="preserve">.Senaryo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</w:tcPr>
          <w:p w:rsidR="00D15B94" w:rsidRDefault="00C3558E">
            <w:pPr>
              <w:ind w:left="50" w:right="0"/>
              <w:jc w:val="left"/>
            </w:pPr>
            <w:r>
              <w:rPr>
                <w:b w:val="0"/>
                <w:noProof/>
              </w:rPr>
              <mc:AlternateContent>
                <mc:Choice Requires="wpg">
                  <w:drawing>
                    <wp:inline distT="0" distB="0" distL="0" distR="0">
                      <wp:extent cx="88392" cy="379641"/>
                      <wp:effectExtent l="0" t="0" r="0" b="0"/>
                      <wp:docPr id="12451" name="Group 124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392" cy="379641"/>
                                <a:chOff x="0" y="0"/>
                                <a:chExt cx="88392" cy="379641"/>
                              </a:xfrm>
                            </wpg:grpSpPr>
                            <wps:wsp>
                              <wps:cNvPr id="10439" name="Rectangle 10439"/>
                              <wps:cNvSpPr/>
                              <wps:spPr>
                                <a:xfrm rot="-5399999">
                                  <a:off x="-26267" y="235812"/>
                                  <a:ext cx="504923" cy="1175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15B94" w:rsidRDefault="00C3558E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b w:val="0"/>
                                        <w:sz w:val="1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40" name="Rectangle 10440"/>
                              <wps:cNvSpPr/>
                              <wps:spPr>
                                <a:xfrm rot="-5399999">
                                  <a:off x="-215778" y="46301"/>
                                  <a:ext cx="504923" cy="1175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15B94" w:rsidRDefault="00C3558E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b w:val="0"/>
                                        <w:sz w:val="14"/>
                                      </w:rPr>
                                      <w:t xml:space="preserve">.Senaryo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451" style="width:6.96002pt;height:29.893pt;mso-position-horizontal-relative:char;mso-position-vertical-relative:line" coordsize="883,3796">
                      <v:rect id="Rectangle 10439" style="position:absolute;width:5049;height:1175;left:-262;top:235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right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sz w:val="14"/>
                                </w:rPr>
                                <w:t xml:space="preserve">3</w:t>
                              </w:r>
                            </w:p>
                          </w:txbxContent>
                        </v:textbox>
                      </v:rect>
                      <v:rect id="Rectangle 10440" style="position:absolute;width:5049;height:1175;left:-2157;top:46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right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sz w:val="14"/>
                                </w:rPr>
                                <w:t xml:space="preserve">.Senaryo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</w:tcPr>
          <w:p w:rsidR="00D15B94" w:rsidRDefault="00C3558E">
            <w:pPr>
              <w:ind w:left="65" w:right="0"/>
              <w:jc w:val="left"/>
            </w:pPr>
            <w:r>
              <w:rPr>
                <w:b w:val="0"/>
                <w:noProof/>
              </w:rPr>
              <mc:AlternateContent>
                <mc:Choice Requires="wpg">
                  <w:drawing>
                    <wp:inline distT="0" distB="0" distL="0" distR="0">
                      <wp:extent cx="88392" cy="379641"/>
                      <wp:effectExtent l="0" t="0" r="0" b="0"/>
                      <wp:docPr id="12455" name="Group 124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392" cy="379641"/>
                                <a:chOff x="0" y="0"/>
                                <a:chExt cx="88392" cy="379641"/>
                              </a:xfrm>
                            </wpg:grpSpPr>
                            <wps:wsp>
                              <wps:cNvPr id="10441" name="Rectangle 10441"/>
                              <wps:cNvSpPr/>
                              <wps:spPr>
                                <a:xfrm rot="-5399999">
                                  <a:off x="-26267" y="235812"/>
                                  <a:ext cx="504923" cy="1175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15B94" w:rsidRDefault="00C3558E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b w:val="0"/>
                                        <w:sz w:val="1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42" name="Rectangle 10442"/>
                              <wps:cNvSpPr/>
                              <wps:spPr>
                                <a:xfrm rot="-5399999">
                                  <a:off x="-215778" y="46301"/>
                                  <a:ext cx="504923" cy="1175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15B94" w:rsidRDefault="00C3558E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b w:val="0"/>
                                        <w:sz w:val="14"/>
                                      </w:rPr>
                                      <w:t xml:space="preserve">.Senaryo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455" style="width:6.96002pt;height:29.893pt;mso-position-horizontal-relative:char;mso-position-vertical-relative:line" coordsize="883,3796">
                      <v:rect id="Rectangle 10441" style="position:absolute;width:5049;height:1175;left:-262;top:235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right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sz w:val="14"/>
                                </w:rPr>
                                <w:t xml:space="preserve">4</w:t>
                              </w:r>
                            </w:p>
                          </w:txbxContent>
                        </v:textbox>
                      </v:rect>
                      <v:rect id="Rectangle 10442" style="position:absolute;width:5049;height:1175;left:-2157;top:46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right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sz w:val="14"/>
                                </w:rPr>
                                <w:t xml:space="preserve">.Senaryo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C1F0C7"/>
          </w:tcPr>
          <w:p w:rsidR="00D15B94" w:rsidRDefault="00C3558E">
            <w:pPr>
              <w:ind w:left="102" w:right="0"/>
              <w:jc w:val="left"/>
            </w:pPr>
            <w:r>
              <w:rPr>
                <w:b w:val="0"/>
                <w:noProof/>
              </w:rPr>
              <mc:AlternateContent>
                <mc:Choice Requires="wpg">
                  <w:drawing>
                    <wp:inline distT="0" distB="0" distL="0" distR="0">
                      <wp:extent cx="88392" cy="379641"/>
                      <wp:effectExtent l="0" t="0" r="0" b="0"/>
                      <wp:docPr id="12459" name="Group 124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392" cy="379641"/>
                                <a:chOff x="0" y="0"/>
                                <a:chExt cx="88392" cy="379641"/>
                              </a:xfrm>
                            </wpg:grpSpPr>
                            <wps:wsp>
                              <wps:cNvPr id="10443" name="Rectangle 10443"/>
                              <wps:cNvSpPr/>
                              <wps:spPr>
                                <a:xfrm rot="-5399999">
                                  <a:off x="-26267" y="235812"/>
                                  <a:ext cx="504923" cy="1175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15B94" w:rsidRDefault="00C3558E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b w:val="0"/>
                                        <w:sz w:val="1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44" name="Rectangle 10444"/>
                              <wps:cNvSpPr/>
                              <wps:spPr>
                                <a:xfrm rot="-5399999">
                                  <a:off x="-215778" y="46301"/>
                                  <a:ext cx="504923" cy="1175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15B94" w:rsidRDefault="00C3558E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b w:val="0"/>
                                        <w:sz w:val="14"/>
                                      </w:rPr>
                                      <w:t xml:space="preserve">.Senaryo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459" style="width:6.96002pt;height:29.893pt;mso-position-horizontal-relative:char;mso-position-vertical-relative:line" coordsize="883,3796">
                      <v:rect id="Rectangle 10443" style="position:absolute;width:5049;height:1175;left:-262;top:235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right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sz w:val="14"/>
                                </w:rPr>
                                <w:t xml:space="preserve">5</w:t>
                              </w:r>
                            </w:p>
                          </w:txbxContent>
                        </v:textbox>
                      </v:rect>
                      <v:rect id="Rectangle 10444" style="position:absolute;width:5049;height:1175;left:-2157;top:46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right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sz w:val="14"/>
                                </w:rPr>
                                <w:t xml:space="preserve">.Senaryo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4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67" w:right="0"/>
              <w:jc w:val="left"/>
            </w:pPr>
            <w:r>
              <w:rPr>
                <w:b w:val="0"/>
                <w:noProof/>
              </w:rPr>
              <mc:AlternateContent>
                <mc:Choice Requires="wpg">
                  <w:drawing>
                    <wp:inline distT="0" distB="0" distL="0" distR="0">
                      <wp:extent cx="88392" cy="379641"/>
                      <wp:effectExtent l="0" t="0" r="0" b="0"/>
                      <wp:docPr id="12463" name="Group 124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392" cy="379641"/>
                                <a:chOff x="0" y="0"/>
                                <a:chExt cx="88392" cy="379641"/>
                              </a:xfrm>
                            </wpg:grpSpPr>
                            <wps:wsp>
                              <wps:cNvPr id="10445" name="Rectangle 10445"/>
                              <wps:cNvSpPr/>
                              <wps:spPr>
                                <a:xfrm rot="-5399999">
                                  <a:off x="-26266" y="235812"/>
                                  <a:ext cx="504923" cy="1175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15B94" w:rsidRDefault="00C3558E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b w:val="0"/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46" name="Rectangle 10446"/>
                              <wps:cNvSpPr/>
                              <wps:spPr>
                                <a:xfrm rot="-5399999">
                                  <a:off x="-215777" y="46301"/>
                                  <a:ext cx="504923" cy="1175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15B94" w:rsidRDefault="00C3558E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b w:val="0"/>
                                        <w:sz w:val="14"/>
                                      </w:rPr>
                                      <w:t xml:space="preserve">.Senaryo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463" style="width:6.96002pt;height:29.893pt;mso-position-horizontal-relative:char;mso-position-vertical-relative:line" coordsize="883,3796">
                      <v:rect id="Rectangle 10445" style="position:absolute;width:5049;height:1175;left:-262;top:235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right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sz w:val="14"/>
                                </w:rPr>
                                <w:t xml:space="preserve">1</w:t>
                              </w:r>
                            </w:p>
                          </w:txbxContent>
                        </v:textbox>
                      </v:rect>
                      <v:rect id="Rectangle 10446" style="position:absolute;width:5049;height:1175;left:-2157;top:46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right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sz w:val="14"/>
                                </w:rPr>
                                <w:t xml:space="preserve">.Senaryo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97" w:right="0"/>
              <w:jc w:val="left"/>
            </w:pPr>
            <w:r>
              <w:rPr>
                <w:b w:val="0"/>
                <w:noProof/>
              </w:rPr>
              <mc:AlternateContent>
                <mc:Choice Requires="wpg">
                  <w:drawing>
                    <wp:inline distT="0" distB="0" distL="0" distR="0">
                      <wp:extent cx="88392" cy="379641"/>
                      <wp:effectExtent l="0" t="0" r="0" b="0"/>
                      <wp:docPr id="12467" name="Group 124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392" cy="379641"/>
                                <a:chOff x="0" y="0"/>
                                <a:chExt cx="88392" cy="379641"/>
                              </a:xfrm>
                            </wpg:grpSpPr>
                            <wps:wsp>
                              <wps:cNvPr id="10447" name="Rectangle 10447"/>
                              <wps:cNvSpPr/>
                              <wps:spPr>
                                <a:xfrm rot="-5399999">
                                  <a:off x="-26266" y="235812"/>
                                  <a:ext cx="504923" cy="1175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15B94" w:rsidRDefault="00C3558E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b w:val="0"/>
                                        <w:sz w:val="14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48" name="Rectangle 10448"/>
                              <wps:cNvSpPr/>
                              <wps:spPr>
                                <a:xfrm rot="-5399999">
                                  <a:off x="-215777" y="46301"/>
                                  <a:ext cx="504923" cy="1175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15B94" w:rsidRDefault="00C3558E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b w:val="0"/>
                                        <w:sz w:val="14"/>
                                      </w:rPr>
                                      <w:t xml:space="preserve">.Senaryo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467" style="width:6.96002pt;height:29.893pt;mso-position-horizontal-relative:char;mso-position-vertical-relative:line" coordsize="883,3796">
                      <v:rect id="Rectangle 10447" style="position:absolute;width:5049;height:1175;left:-262;top:235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right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sz w:val="14"/>
                                </w:rPr>
                                <w:t xml:space="preserve">2</w:t>
                              </w:r>
                            </w:p>
                          </w:txbxContent>
                        </v:textbox>
                      </v:rect>
                      <v:rect id="Rectangle 10448" style="position:absolute;width:5049;height:1175;left:-2157;top:46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right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sz w:val="14"/>
                                </w:rPr>
                                <w:t xml:space="preserve">.Senaryo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100" w:right="0"/>
              <w:jc w:val="left"/>
            </w:pPr>
            <w:r>
              <w:rPr>
                <w:b w:val="0"/>
                <w:noProof/>
              </w:rPr>
              <mc:AlternateContent>
                <mc:Choice Requires="wpg">
                  <w:drawing>
                    <wp:inline distT="0" distB="0" distL="0" distR="0">
                      <wp:extent cx="88392" cy="379641"/>
                      <wp:effectExtent l="0" t="0" r="0" b="0"/>
                      <wp:docPr id="12471" name="Group 124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392" cy="379641"/>
                                <a:chOff x="0" y="0"/>
                                <a:chExt cx="88392" cy="379641"/>
                              </a:xfrm>
                            </wpg:grpSpPr>
                            <wps:wsp>
                              <wps:cNvPr id="10449" name="Rectangle 10449"/>
                              <wps:cNvSpPr/>
                              <wps:spPr>
                                <a:xfrm rot="-5399999">
                                  <a:off x="-26267" y="235812"/>
                                  <a:ext cx="504923" cy="1175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15B94" w:rsidRDefault="00C3558E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b w:val="0"/>
                                        <w:sz w:val="1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50" name="Rectangle 10450"/>
                              <wps:cNvSpPr/>
                              <wps:spPr>
                                <a:xfrm rot="-5399999">
                                  <a:off x="-215778" y="46301"/>
                                  <a:ext cx="504923" cy="1175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15B94" w:rsidRDefault="00C3558E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b w:val="0"/>
                                        <w:sz w:val="14"/>
                                      </w:rPr>
                                      <w:t xml:space="preserve">.Senaryo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471" style="width:6.96002pt;height:29.893pt;mso-position-horizontal-relative:char;mso-position-vertical-relative:line" coordsize="883,3796">
                      <v:rect id="Rectangle 10449" style="position:absolute;width:5049;height:1175;left:-262;top:235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right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sz w:val="14"/>
                                </w:rPr>
                                <w:t xml:space="preserve">3</w:t>
                              </w:r>
                            </w:p>
                          </w:txbxContent>
                        </v:textbox>
                      </v:rect>
                      <v:rect id="Rectangle 10450" style="position:absolute;width:5049;height:1175;left:-2157;top:46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right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sz w:val="14"/>
                                </w:rPr>
                                <w:t xml:space="preserve">.Senaryo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64" w:right="0"/>
              <w:jc w:val="left"/>
            </w:pPr>
            <w:r>
              <w:rPr>
                <w:b w:val="0"/>
                <w:noProof/>
              </w:rPr>
              <mc:AlternateContent>
                <mc:Choice Requires="wpg">
                  <w:drawing>
                    <wp:inline distT="0" distB="0" distL="0" distR="0">
                      <wp:extent cx="88392" cy="379641"/>
                      <wp:effectExtent l="0" t="0" r="0" b="0"/>
                      <wp:docPr id="12476" name="Group 124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392" cy="379641"/>
                                <a:chOff x="0" y="0"/>
                                <a:chExt cx="88392" cy="379641"/>
                              </a:xfrm>
                            </wpg:grpSpPr>
                            <wps:wsp>
                              <wps:cNvPr id="10451" name="Rectangle 10451"/>
                              <wps:cNvSpPr/>
                              <wps:spPr>
                                <a:xfrm rot="-5399999">
                                  <a:off x="-26266" y="235812"/>
                                  <a:ext cx="504923" cy="1175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15B94" w:rsidRDefault="00C3558E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b w:val="0"/>
                                        <w:sz w:val="1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52" name="Rectangle 10452"/>
                              <wps:cNvSpPr/>
                              <wps:spPr>
                                <a:xfrm rot="-5399999">
                                  <a:off x="-215777" y="46301"/>
                                  <a:ext cx="504923" cy="1175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15B94" w:rsidRDefault="00C3558E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b w:val="0"/>
                                        <w:sz w:val="14"/>
                                      </w:rPr>
                                      <w:t xml:space="preserve">.Senaryo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476" style="width:6.96002pt;height:29.893pt;mso-position-horizontal-relative:char;mso-position-vertical-relative:line" coordsize="883,3796">
                      <v:rect id="Rectangle 10451" style="position:absolute;width:5049;height:1175;left:-262;top:235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right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sz w:val="14"/>
                                </w:rPr>
                                <w:t xml:space="preserve">4</w:t>
                              </w:r>
                            </w:p>
                          </w:txbxContent>
                        </v:textbox>
                      </v:rect>
                      <v:rect id="Rectangle 10452" style="position:absolute;width:5049;height:1175;left:-2157;top:46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right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sz w:val="14"/>
                                </w:rPr>
                                <w:t xml:space="preserve">.Senaryo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100" w:right="0"/>
              <w:jc w:val="left"/>
            </w:pPr>
            <w:r>
              <w:rPr>
                <w:b w:val="0"/>
                <w:noProof/>
              </w:rPr>
              <mc:AlternateContent>
                <mc:Choice Requires="wpg">
                  <w:drawing>
                    <wp:inline distT="0" distB="0" distL="0" distR="0">
                      <wp:extent cx="88392" cy="379641"/>
                      <wp:effectExtent l="0" t="0" r="0" b="0"/>
                      <wp:docPr id="12480" name="Group 124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392" cy="379641"/>
                                <a:chOff x="0" y="0"/>
                                <a:chExt cx="88392" cy="379641"/>
                              </a:xfrm>
                            </wpg:grpSpPr>
                            <wps:wsp>
                              <wps:cNvPr id="10453" name="Rectangle 10453"/>
                              <wps:cNvSpPr/>
                              <wps:spPr>
                                <a:xfrm rot="-5399999">
                                  <a:off x="-26266" y="235812"/>
                                  <a:ext cx="504923" cy="1175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15B94" w:rsidRDefault="00C3558E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b w:val="0"/>
                                        <w:sz w:val="1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54" name="Rectangle 10454"/>
                              <wps:cNvSpPr/>
                              <wps:spPr>
                                <a:xfrm rot="-5399999">
                                  <a:off x="-215777" y="46301"/>
                                  <a:ext cx="504923" cy="1175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15B94" w:rsidRDefault="00C3558E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b w:val="0"/>
                                        <w:sz w:val="14"/>
                                      </w:rPr>
                                      <w:t xml:space="preserve">.Senaryo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480" style="width:6.96002pt;height:29.893pt;mso-position-horizontal-relative:char;mso-position-vertical-relative:line" coordsize="883,3796">
                      <v:rect id="Rectangle 10453" style="position:absolute;width:5049;height:1175;left:-262;top:235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right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sz w:val="14"/>
                                </w:rPr>
                                <w:t xml:space="preserve">5</w:t>
                              </w:r>
                            </w:p>
                          </w:txbxContent>
                        </v:textbox>
                      </v:rect>
                      <v:rect id="Rectangle 10454" style="position:absolute;width:5049;height:1175;left:-2157;top:46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right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sz w:val="14"/>
                                </w:rPr>
                                <w:t xml:space="preserve">.Senaryo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D15B94">
        <w:trPr>
          <w:trHeight w:val="550"/>
        </w:trPr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35" w:right="0"/>
              <w:jc w:val="left"/>
            </w:pPr>
            <w:r>
              <w:rPr>
                <w:b w:val="0"/>
                <w:sz w:val="20"/>
              </w:rPr>
              <w:t>3.</w:t>
            </w:r>
            <w:r>
              <w:rPr>
                <w:b w:val="0"/>
                <w:sz w:val="20"/>
              </w:rPr>
              <w:t xml:space="preserve"> YAHUDİLİK VE </w:t>
            </w:r>
          </w:p>
          <w:p w:rsidR="00D15B94" w:rsidRDefault="00C3558E">
            <w:pPr>
              <w:ind w:left="35" w:right="0"/>
              <w:jc w:val="left"/>
            </w:pPr>
            <w:r>
              <w:rPr>
                <w:b w:val="0"/>
                <w:sz w:val="20"/>
              </w:rPr>
              <w:t xml:space="preserve">HIRİSTİYANLIK </w:t>
            </w:r>
          </w:p>
        </w:tc>
        <w:tc>
          <w:tcPr>
            <w:tcW w:w="9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37" w:right="0"/>
              <w:jc w:val="left"/>
            </w:pPr>
            <w:r>
              <w:rPr>
                <w:b w:val="0"/>
                <w:sz w:val="20"/>
              </w:rPr>
              <w:t xml:space="preserve">7. Hıristiyanlığın ana </w:t>
            </w:r>
            <w:proofErr w:type="gramStart"/>
            <w:r>
              <w:rPr>
                <w:b w:val="0"/>
                <w:sz w:val="20"/>
              </w:rPr>
              <w:t>ekollerini  tanır</w:t>
            </w:r>
            <w:proofErr w:type="gramEnd"/>
            <w:r>
              <w:rPr>
                <w:b w:val="0"/>
                <w:sz w:val="20"/>
              </w:rPr>
              <w:t xml:space="preserve">.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</w:tcPr>
          <w:p w:rsidR="00D15B94" w:rsidRDefault="00D15B94">
            <w:pPr>
              <w:ind w:left="36" w:right="0"/>
              <w:jc w:val="left"/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</w:tcPr>
          <w:p w:rsidR="00D15B94" w:rsidRDefault="00D15B94">
            <w:pPr>
              <w:ind w:left="49" w:right="0"/>
              <w:jc w:val="left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</w:tcPr>
          <w:p w:rsidR="00D15B94" w:rsidRDefault="00D15B94">
            <w:pPr>
              <w:ind w:left="52" w:right="0"/>
              <w:jc w:val="left"/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</w:tcPr>
          <w:p w:rsidR="00D15B94" w:rsidRDefault="00D15B94">
            <w:pPr>
              <w:ind w:left="61" w:right="0"/>
              <w:jc w:val="left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C1F0C7"/>
          </w:tcPr>
          <w:p w:rsidR="00D15B94" w:rsidRDefault="00D15B94">
            <w:pPr>
              <w:ind w:left="55" w:right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37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48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36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47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5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D15B94">
        <w:trPr>
          <w:trHeight w:val="5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D15B94">
            <w:pPr>
              <w:spacing w:after="160"/>
              <w:ind w:right="0"/>
              <w:jc w:val="left"/>
            </w:pPr>
          </w:p>
        </w:tc>
        <w:tc>
          <w:tcPr>
            <w:tcW w:w="9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:rsidR="00D15B94" w:rsidRDefault="00C3558E">
            <w:pPr>
              <w:ind w:left="37" w:right="0"/>
              <w:jc w:val="left"/>
            </w:pPr>
            <w:r>
              <w:rPr>
                <w:b w:val="0"/>
                <w:sz w:val="20"/>
              </w:rPr>
              <w:t xml:space="preserve">8. Hıristiyanlığın </w:t>
            </w:r>
            <w:proofErr w:type="gramStart"/>
            <w:r>
              <w:rPr>
                <w:b w:val="0"/>
                <w:sz w:val="20"/>
              </w:rPr>
              <w:t>ritüellerini</w:t>
            </w:r>
            <w:proofErr w:type="gramEnd"/>
            <w:r>
              <w:rPr>
                <w:b w:val="0"/>
                <w:sz w:val="20"/>
              </w:rPr>
              <w:t xml:space="preserve">, sembollerini ve kutsal mekânlarını tanır.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</w:tcPr>
          <w:p w:rsidR="00D15B94" w:rsidRDefault="00D15B94">
            <w:pPr>
              <w:ind w:left="36" w:right="0"/>
              <w:jc w:val="left"/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</w:tcPr>
          <w:p w:rsidR="00D15B94" w:rsidRDefault="00D15B94">
            <w:pPr>
              <w:ind w:left="49" w:right="0"/>
              <w:jc w:val="left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</w:tcPr>
          <w:p w:rsidR="00D15B94" w:rsidRDefault="00D15B94">
            <w:pPr>
              <w:ind w:left="52" w:right="0"/>
              <w:jc w:val="left"/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</w:tcPr>
          <w:p w:rsidR="00D15B94" w:rsidRDefault="00D15B94">
            <w:pPr>
              <w:ind w:left="61" w:right="0"/>
              <w:jc w:val="left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C1F0C7"/>
          </w:tcPr>
          <w:p w:rsidR="00D15B94" w:rsidRDefault="00D15B94">
            <w:pPr>
              <w:ind w:left="55" w:right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37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48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36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47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5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D15B94">
        <w:trPr>
          <w:trHeight w:val="254"/>
        </w:trPr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right="0"/>
              <w:jc w:val="center"/>
            </w:pPr>
            <w:r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 xml:space="preserve">. HİNT, ÇİN VE İRAN DİNLERİ </w:t>
            </w:r>
          </w:p>
        </w:tc>
        <w:tc>
          <w:tcPr>
            <w:tcW w:w="9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37" w:right="0"/>
              <w:jc w:val="left"/>
            </w:pPr>
            <w:r>
              <w:rPr>
                <w:b w:val="0"/>
                <w:sz w:val="20"/>
              </w:rPr>
              <w:t xml:space="preserve">1. Hinduizm’in tarihî sürecini açıklar.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</w:tcPr>
          <w:p w:rsidR="00D15B94" w:rsidRDefault="00D15B94">
            <w:pPr>
              <w:ind w:left="36" w:right="0"/>
              <w:jc w:val="left"/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</w:tcPr>
          <w:p w:rsidR="00D15B94" w:rsidRDefault="00D15B94">
            <w:pPr>
              <w:ind w:left="49" w:right="0"/>
              <w:jc w:val="left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</w:tcPr>
          <w:p w:rsidR="00D15B94" w:rsidRDefault="00D15B94">
            <w:pPr>
              <w:ind w:left="52" w:right="0"/>
              <w:jc w:val="left"/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</w:tcPr>
          <w:p w:rsidR="00D15B94" w:rsidRDefault="00D15B94">
            <w:pPr>
              <w:ind w:left="61" w:right="0"/>
              <w:jc w:val="left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C1F0C7"/>
          </w:tcPr>
          <w:p w:rsidR="00D15B94" w:rsidRDefault="00D15B94">
            <w:pPr>
              <w:ind w:left="55" w:right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37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48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36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47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5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D15B94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5B94" w:rsidRDefault="00D15B94">
            <w:pPr>
              <w:spacing w:after="160"/>
              <w:ind w:right="0"/>
              <w:jc w:val="left"/>
            </w:pPr>
          </w:p>
        </w:tc>
        <w:tc>
          <w:tcPr>
            <w:tcW w:w="9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:rsidR="00D15B94" w:rsidRDefault="00C3558E">
            <w:pPr>
              <w:ind w:left="37" w:right="0"/>
              <w:jc w:val="left"/>
            </w:pPr>
            <w:r>
              <w:rPr>
                <w:b w:val="0"/>
                <w:sz w:val="20"/>
              </w:rPr>
              <w:t xml:space="preserve">2. Hinduizm’in inançlarını, </w:t>
            </w:r>
            <w:proofErr w:type="gramStart"/>
            <w:r>
              <w:rPr>
                <w:b w:val="0"/>
                <w:sz w:val="20"/>
              </w:rPr>
              <w:t>ritüellerini</w:t>
            </w:r>
            <w:proofErr w:type="gramEnd"/>
            <w:r>
              <w:rPr>
                <w:b w:val="0"/>
                <w:sz w:val="20"/>
              </w:rPr>
              <w:t xml:space="preserve">, sembollerini ve kutsal mekânlarını tanır.        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</w:tcPr>
          <w:p w:rsidR="00D15B94" w:rsidRDefault="00D15B94">
            <w:pPr>
              <w:ind w:left="36" w:right="0"/>
              <w:jc w:val="left"/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</w:tcPr>
          <w:p w:rsidR="00D15B94" w:rsidRDefault="00D15B94">
            <w:pPr>
              <w:ind w:left="49" w:right="0"/>
              <w:jc w:val="left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</w:tcPr>
          <w:p w:rsidR="00D15B94" w:rsidRDefault="00D15B94">
            <w:pPr>
              <w:ind w:left="52" w:right="0"/>
              <w:jc w:val="left"/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</w:tcPr>
          <w:p w:rsidR="00D15B94" w:rsidRDefault="00D15B94">
            <w:pPr>
              <w:ind w:left="61" w:right="0"/>
              <w:jc w:val="left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C1F0C7"/>
          </w:tcPr>
          <w:p w:rsidR="00D15B94" w:rsidRDefault="00D15B94">
            <w:pPr>
              <w:ind w:left="55" w:right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37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48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36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47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5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D15B94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5B94" w:rsidRDefault="00D15B94">
            <w:pPr>
              <w:spacing w:after="160"/>
              <w:ind w:right="0"/>
              <w:jc w:val="left"/>
            </w:pPr>
          </w:p>
        </w:tc>
        <w:tc>
          <w:tcPr>
            <w:tcW w:w="9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37" w:right="0"/>
              <w:jc w:val="left"/>
            </w:pPr>
            <w:r>
              <w:rPr>
                <w:b w:val="0"/>
                <w:sz w:val="20"/>
              </w:rPr>
              <w:t>3. Budi</w:t>
            </w:r>
            <w:r>
              <w:rPr>
                <w:b w:val="0"/>
                <w:sz w:val="20"/>
              </w:rPr>
              <w:t xml:space="preserve">zm’in tarihî sürecini açıklar.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</w:tcPr>
          <w:p w:rsidR="00D15B94" w:rsidRDefault="00D15B94">
            <w:pPr>
              <w:ind w:left="36" w:right="0"/>
              <w:jc w:val="left"/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</w:tcPr>
          <w:p w:rsidR="00D15B94" w:rsidRDefault="00D15B94">
            <w:pPr>
              <w:ind w:left="49" w:right="0"/>
              <w:jc w:val="left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</w:tcPr>
          <w:p w:rsidR="00D15B94" w:rsidRDefault="00D15B94">
            <w:pPr>
              <w:ind w:left="52" w:right="0"/>
              <w:jc w:val="left"/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</w:tcPr>
          <w:p w:rsidR="00D15B94" w:rsidRDefault="00D15B94">
            <w:pPr>
              <w:ind w:left="61" w:right="0"/>
              <w:jc w:val="left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C1F0C7"/>
          </w:tcPr>
          <w:p w:rsidR="00D15B94" w:rsidRDefault="00D15B94">
            <w:pPr>
              <w:ind w:left="55" w:right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37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48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36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47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5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D15B94">
        <w:trPr>
          <w:trHeight w:val="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D15B94">
            <w:pPr>
              <w:spacing w:after="160"/>
              <w:ind w:right="0"/>
              <w:jc w:val="left"/>
            </w:pPr>
          </w:p>
        </w:tc>
        <w:tc>
          <w:tcPr>
            <w:tcW w:w="9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:rsidR="00D15B94" w:rsidRDefault="00C3558E">
            <w:pPr>
              <w:ind w:left="37" w:right="0"/>
              <w:jc w:val="left"/>
            </w:pPr>
            <w:r>
              <w:rPr>
                <w:b w:val="0"/>
                <w:sz w:val="20"/>
              </w:rPr>
              <w:t xml:space="preserve">4. Budizm’in inançlarını, </w:t>
            </w:r>
            <w:proofErr w:type="gramStart"/>
            <w:r>
              <w:rPr>
                <w:b w:val="0"/>
                <w:sz w:val="20"/>
              </w:rPr>
              <w:t>ritüellerini</w:t>
            </w:r>
            <w:proofErr w:type="gramEnd"/>
            <w:r>
              <w:rPr>
                <w:b w:val="0"/>
                <w:sz w:val="20"/>
              </w:rPr>
              <w:t xml:space="preserve">, sembollerini ve kutsal mekânlarını tanır.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</w:tcPr>
          <w:p w:rsidR="00D15B94" w:rsidRDefault="00D15B94">
            <w:pPr>
              <w:ind w:left="36" w:right="0"/>
              <w:jc w:val="left"/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</w:tcPr>
          <w:p w:rsidR="00D15B94" w:rsidRDefault="00D15B94">
            <w:pPr>
              <w:ind w:left="49" w:right="0"/>
              <w:jc w:val="left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</w:tcPr>
          <w:p w:rsidR="00D15B94" w:rsidRDefault="00D15B94">
            <w:pPr>
              <w:ind w:left="52" w:right="0"/>
              <w:jc w:val="left"/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</w:tcPr>
          <w:p w:rsidR="00D15B94" w:rsidRDefault="00D15B94">
            <w:pPr>
              <w:ind w:left="61" w:right="0"/>
              <w:jc w:val="left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C1F0C7"/>
          </w:tcPr>
          <w:p w:rsidR="00D15B94" w:rsidRDefault="00D15B94">
            <w:pPr>
              <w:ind w:left="55" w:right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37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48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36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47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5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D15B94">
        <w:trPr>
          <w:trHeight w:val="257"/>
        </w:trPr>
        <w:tc>
          <w:tcPr>
            <w:tcW w:w="152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15" w:right="0"/>
              <w:jc w:val="center"/>
            </w:pPr>
            <w:r>
              <w:rPr>
                <w:sz w:val="20"/>
              </w:rPr>
              <w:t>S</w:t>
            </w:r>
            <w:r>
              <w:rPr>
                <w:sz w:val="20"/>
              </w:rPr>
              <w:t xml:space="preserve">INAV HAFTASI </w:t>
            </w:r>
          </w:p>
        </w:tc>
      </w:tr>
      <w:tr w:rsidR="00D15B94">
        <w:trPr>
          <w:trHeight w:val="741"/>
        </w:trPr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35" w:right="0"/>
              <w:jc w:val="left"/>
            </w:pPr>
            <w:r>
              <w:rPr>
                <w:b w:val="0"/>
                <w:sz w:val="20"/>
              </w:rPr>
              <w:t xml:space="preserve">4. HİNT, ÇİN VE </w:t>
            </w:r>
          </w:p>
          <w:p w:rsidR="00D15B94" w:rsidRDefault="00C3558E">
            <w:pPr>
              <w:ind w:left="35" w:right="0"/>
              <w:jc w:val="left"/>
            </w:pPr>
            <w:r>
              <w:rPr>
                <w:b w:val="0"/>
                <w:sz w:val="20"/>
              </w:rPr>
              <w:t xml:space="preserve">İRAN DİNLERİ </w:t>
            </w:r>
          </w:p>
        </w:tc>
        <w:tc>
          <w:tcPr>
            <w:tcW w:w="9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numPr>
                <w:ilvl w:val="0"/>
                <w:numId w:val="1"/>
              </w:numPr>
              <w:ind w:right="0" w:hanging="196"/>
              <w:jc w:val="left"/>
            </w:pPr>
            <w:proofErr w:type="spellStart"/>
            <w:r>
              <w:rPr>
                <w:b w:val="0"/>
                <w:sz w:val="20"/>
              </w:rPr>
              <w:t>Sihizm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  <w:p w:rsidR="00D15B94" w:rsidRDefault="00C3558E">
            <w:pPr>
              <w:numPr>
                <w:ilvl w:val="1"/>
                <w:numId w:val="1"/>
              </w:numPr>
              <w:ind w:left="384" w:right="0" w:hanging="347"/>
              <w:jc w:val="left"/>
            </w:pPr>
            <w:proofErr w:type="spellStart"/>
            <w:r>
              <w:rPr>
                <w:b w:val="0"/>
                <w:sz w:val="20"/>
              </w:rPr>
              <w:t>Sihizm’in</w:t>
            </w:r>
            <w:proofErr w:type="spellEnd"/>
            <w:r>
              <w:rPr>
                <w:b w:val="0"/>
                <w:sz w:val="20"/>
              </w:rPr>
              <w:t xml:space="preserve"> Tarihçesi  </w:t>
            </w:r>
          </w:p>
          <w:p w:rsidR="00D15B94" w:rsidRDefault="00C3558E">
            <w:pPr>
              <w:numPr>
                <w:ilvl w:val="1"/>
                <w:numId w:val="1"/>
              </w:numPr>
              <w:ind w:left="384" w:right="0" w:hanging="347"/>
              <w:jc w:val="left"/>
            </w:pPr>
            <w:proofErr w:type="spellStart"/>
            <w:r>
              <w:rPr>
                <w:b w:val="0"/>
                <w:sz w:val="20"/>
              </w:rPr>
              <w:t>Sihizm’de</w:t>
            </w:r>
            <w:proofErr w:type="spellEnd"/>
            <w:r>
              <w:rPr>
                <w:b w:val="0"/>
                <w:sz w:val="20"/>
              </w:rPr>
              <w:t xml:space="preserve"> İnanç, Ritüeller, Semboller ve Kutsal Mekânlar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36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49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52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61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D15B94" w:rsidRDefault="00C3558E">
            <w:pPr>
              <w:ind w:left="55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:rsidR="00D15B94" w:rsidRDefault="00D15B94">
            <w:pPr>
              <w:ind w:left="37" w:right="0"/>
              <w:jc w:val="left"/>
            </w:pPr>
            <w:bookmarkStart w:id="0" w:name="_GoBack"/>
            <w:bookmarkEnd w:id="0"/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:rsidR="00D15B94" w:rsidRDefault="00D15B94">
            <w:pPr>
              <w:ind w:left="48" w:right="0"/>
              <w:jc w:val="left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:rsidR="00D15B94" w:rsidRDefault="00D15B94">
            <w:pPr>
              <w:ind w:left="36" w:right="0"/>
              <w:jc w:val="left"/>
            </w:pP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C1E4F5"/>
          </w:tcPr>
          <w:p w:rsidR="00D15B94" w:rsidRDefault="00D15B94">
            <w:pPr>
              <w:ind w:left="47" w:right="0"/>
              <w:jc w:val="left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:rsidR="00D15B94" w:rsidRDefault="00C3558E">
            <w:pPr>
              <w:ind w:left="5" w:right="0"/>
              <w:jc w:val="left"/>
            </w:pPr>
            <w:r>
              <w:rPr>
                <w:b w:val="0"/>
                <w:sz w:val="20"/>
              </w:rPr>
              <w:t xml:space="preserve">1 </w:t>
            </w:r>
          </w:p>
        </w:tc>
      </w:tr>
      <w:tr w:rsidR="00D15B94">
        <w:trPr>
          <w:trHeight w:val="7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5B94" w:rsidRDefault="00D15B94">
            <w:pPr>
              <w:spacing w:after="160"/>
              <w:ind w:right="0"/>
              <w:jc w:val="left"/>
            </w:pPr>
          </w:p>
        </w:tc>
        <w:tc>
          <w:tcPr>
            <w:tcW w:w="9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:rsidR="00D15B94" w:rsidRDefault="00C3558E">
            <w:pPr>
              <w:numPr>
                <w:ilvl w:val="0"/>
                <w:numId w:val="2"/>
              </w:numPr>
              <w:ind w:right="0" w:hanging="196"/>
              <w:jc w:val="left"/>
            </w:pPr>
            <w:proofErr w:type="spellStart"/>
            <w:r>
              <w:rPr>
                <w:b w:val="0"/>
                <w:sz w:val="20"/>
              </w:rPr>
              <w:t>Konfüçyanizm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  <w:p w:rsidR="00D15B94" w:rsidRDefault="00C3558E">
            <w:pPr>
              <w:numPr>
                <w:ilvl w:val="1"/>
                <w:numId w:val="2"/>
              </w:numPr>
              <w:ind w:left="384" w:right="0" w:hanging="347"/>
              <w:jc w:val="left"/>
            </w:pPr>
            <w:proofErr w:type="spellStart"/>
            <w:r>
              <w:rPr>
                <w:b w:val="0"/>
                <w:sz w:val="20"/>
              </w:rPr>
              <w:t>Konfüçyanizm’in</w:t>
            </w:r>
            <w:proofErr w:type="spellEnd"/>
            <w:r>
              <w:rPr>
                <w:b w:val="0"/>
                <w:sz w:val="20"/>
              </w:rPr>
              <w:t xml:space="preserve"> Tarihçesi  </w:t>
            </w:r>
          </w:p>
          <w:p w:rsidR="00D15B94" w:rsidRDefault="00C3558E">
            <w:pPr>
              <w:numPr>
                <w:ilvl w:val="1"/>
                <w:numId w:val="2"/>
              </w:numPr>
              <w:ind w:left="384" w:right="0" w:hanging="347"/>
              <w:jc w:val="left"/>
            </w:pPr>
            <w:proofErr w:type="spellStart"/>
            <w:r>
              <w:rPr>
                <w:b w:val="0"/>
                <w:sz w:val="20"/>
              </w:rPr>
              <w:t>Konfüçyanizm’de</w:t>
            </w:r>
            <w:proofErr w:type="spellEnd"/>
            <w:r>
              <w:rPr>
                <w:b w:val="0"/>
                <w:sz w:val="20"/>
              </w:rPr>
              <w:t xml:space="preserve"> İnanç, Ritüeller, Semboller ve Kutsal Mekânlar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:rsidR="00D15B94" w:rsidRDefault="00C3558E">
            <w:pPr>
              <w:ind w:left="36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:rsidR="00D15B94" w:rsidRDefault="00C3558E">
            <w:pPr>
              <w:ind w:left="49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:rsidR="00D15B94" w:rsidRDefault="00C3558E">
            <w:pPr>
              <w:ind w:left="52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:rsidR="00D15B94" w:rsidRDefault="00C3558E">
            <w:pPr>
              <w:ind w:left="61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D1D1D1"/>
          </w:tcPr>
          <w:p w:rsidR="00D15B94" w:rsidRDefault="00C3558E">
            <w:pPr>
              <w:ind w:left="55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:rsidR="00D15B94" w:rsidRDefault="00D15B94">
            <w:pPr>
              <w:ind w:left="37" w:right="0"/>
              <w:jc w:val="left"/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:rsidR="00D15B94" w:rsidRDefault="00D15B94">
            <w:pPr>
              <w:ind w:left="48" w:right="0"/>
              <w:jc w:val="left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:rsidR="00D15B94" w:rsidRDefault="00D15B94">
            <w:pPr>
              <w:ind w:left="36" w:right="0"/>
              <w:jc w:val="left"/>
            </w:pP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C1E4F5"/>
          </w:tcPr>
          <w:p w:rsidR="00D15B94" w:rsidRDefault="00D15B94">
            <w:pPr>
              <w:ind w:left="47" w:right="0"/>
              <w:jc w:val="left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:rsidR="00D15B94" w:rsidRDefault="00C3558E">
            <w:pPr>
              <w:ind w:left="5" w:right="0"/>
              <w:jc w:val="left"/>
            </w:pPr>
            <w:r>
              <w:rPr>
                <w:b w:val="0"/>
                <w:sz w:val="20"/>
              </w:rPr>
              <w:t xml:space="preserve">1 </w:t>
            </w:r>
          </w:p>
        </w:tc>
      </w:tr>
      <w:tr w:rsidR="00D15B94">
        <w:trPr>
          <w:trHeight w:val="7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5B94" w:rsidRDefault="00D15B94">
            <w:pPr>
              <w:spacing w:after="160"/>
              <w:ind w:right="0"/>
              <w:jc w:val="left"/>
            </w:pPr>
          </w:p>
        </w:tc>
        <w:tc>
          <w:tcPr>
            <w:tcW w:w="9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numPr>
                <w:ilvl w:val="0"/>
                <w:numId w:val="3"/>
              </w:numPr>
              <w:ind w:right="0" w:hanging="196"/>
              <w:jc w:val="left"/>
            </w:pPr>
            <w:r>
              <w:rPr>
                <w:b w:val="0"/>
                <w:sz w:val="20"/>
              </w:rPr>
              <w:t xml:space="preserve">Taoizm </w:t>
            </w:r>
          </w:p>
          <w:p w:rsidR="00D15B94" w:rsidRDefault="00C3558E">
            <w:pPr>
              <w:numPr>
                <w:ilvl w:val="1"/>
                <w:numId w:val="3"/>
              </w:numPr>
              <w:ind w:left="384" w:right="0" w:hanging="347"/>
              <w:jc w:val="left"/>
            </w:pPr>
            <w:r>
              <w:rPr>
                <w:b w:val="0"/>
                <w:sz w:val="20"/>
              </w:rPr>
              <w:t xml:space="preserve">Taoizm’in Tarihçesi </w:t>
            </w:r>
          </w:p>
          <w:p w:rsidR="00D15B94" w:rsidRDefault="00C3558E">
            <w:pPr>
              <w:numPr>
                <w:ilvl w:val="1"/>
                <w:numId w:val="3"/>
              </w:numPr>
              <w:ind w:left="384" w:right="0" w:hanging="347"/>
              <w:jc w:val="left"/>
            </w:pPr>
            <w:r>
              <w:rPr>
                <w:b w:val="0"/>
                <w:sz w:val="20"/>
              </w:rPr>
              <w:t xml:space="preserve">Taoizm’de İnanç, Ritüeller, Semboller ve Kutsal Mekânlar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36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49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52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61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D15B94" w:rsidRDefault="00C3558E">
            <w:pPr>
              <w:ind w:left="55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:rsidR="00D15B94" w:rsidRDefault="00D15B94">
            <w:pPr>
              <w:ind w:left="37" w:right="0"/>
              <w:jc w:val="left"/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:rsidR="00D15B94" w:rsidRDefault="00D15B94">
            <w:pPr>
              <w:ind w:left="48" w:right="0"/>
              <w:jc w:val="left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:rsidR="00D15B94" w:rsidRDefault="00D15B94">
            <w:pPr>
              <w:ind w:left="36" w:right="0"/>
              <w:jc w:val="left"/>
            </w:pP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C1E4F5"/>
          </w:tcPr>
          <w:p w:rsidR="00D15B94" w:rsidRDefault="00D15B94">
            <w:pPr>
              <w:ind w:left="47" w:right="0"/>
              <w:jc w:val="left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:rsidR="00D15B94" w:rsidRDefault="00C3558E">
            <w:pPr>
              <w:ind w:left="5" w:right="0"/>
              <w:jc w:val="left"/>
            </w:pPr>
            <w:r>
              <w:rPr>
                <w:b w:val="0"/>
                <w:sz w:val="20"/>
              </w:rPr>
              <w:t xml:space="preserve">1 </w:t>
            </w:r>
          </w:p>
        </w:tc>
      </w:tr>
      <w:tr w:rsidR="00D15B94">
        <w:trPr>
          <w:trHeight w:val="7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D15B94">
            <w:pPr>
              <w:spacing w:after="160"/>
              <w:ind w:right="0"/>
              <w:jc w:val="left"/>
            </w:pPr>
          </w:p>
        </w:tc>
        <w:tc>
          <w:tcPr>
            <w:tcW w:w="9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:rsidR="00D15B94" w:rsidRDefault="00C3558E">
            <w:pPr>
              <w:numPr>
                <w:ilvl w:val="0"/>
                <w:numId w:val="4"/>
              </w:numPr>
              <w:ind w:right="0" w:hanging="196"/>
              <w:jc w:val="left"/>
            </w:pPr>
            <w:proofErr w:type="spellStart"/>
            <w:r>
              <w:rPr>
                <w:b w:val="0"/>
                <w:sz w:val="20"/>
              </w:rPr>
              <w:t>Mecusilik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  <w:p w:rsidR="00D15B94" w:rsidRDefault="00C3558E">
            <w:pPr>
              <w:numPr>
                <w:ilvl w:val="1"/>
                <w:numId w:val="4"/>
              </w:numPr>
              <w:ind w:left="384" w:right="0" w:hanging="347"/>
              <w:jc w:val="left"/>
            </w:pPr>
            <w:proofErr w:type="spellStart"/>
            <w:r>
              <w:rPr>
                <w:b w:val="0"/>
                <w:sz w:val="20"/>
              </w:rPr>
              <w:t>Mecusiliğin</w:t>
            </w:r>
            <w:proofErr w:type="spellEnd"/>
            <w:r>
              <w:rPr>
                <w:b w:val="0"/>
                <w:sz w:val="20"/>
              </w:rPr>
              <w:t xml:space="preserve"> Tarihçesi </w:t>
            </w:r>
          </w:p>
          <w:p w:rsidR="00D15B94" w:rsidRDefault="00C3558E">
            <w:pPr>
              <w:numPr>
                <w:ilvl w:val="1"/>
                <w:numId w:val="4"/>
              </w:numPr>
              <w:ind w:left="384" w:right="0" w:hanging="347"/>
              <w:jc w:val="left"/>
            </w:pPr>
            <w:proofErr w:type="spellStart"/>
            <w:r>
              <w:rPr>
                <w:b w:val="0"/>
                <w:sz w:val="20"/>
              </w:rPr>
              <w:t>Mecusilikte</w:t>
            </w:r>
            <w:proofErr w:type="spellEnd"/>
            <w:r>
              <w:rPr>
                <w:b w:val="0"/>
                <w:sz w:val="20"/>
              </w:rPr>
              <w:t xml:space="preserve"> İnanç, Ritüeller, Semboller ve Kutsal Mekânlar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:rsidR="00D15B94" w:rsidRDefault="00C3558E">
            <w:pPr>
              <w:ind w:left="36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:rsidR="00D15B94" w:rsidRDefault="00C3558E">
            <w:pPr>
              <w:ind w:left="49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:rsidR="00D15B94" w:rsidRDefault="00C3558E">
            <w:pPr>
              <w:ind w:left="52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:rsidR="00D15B94" w:rsidRDefault="00C3558E">
            <w:pPr>
              <w:ind w:left="61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D1D1D1"/>
          </w:tcPr>
          <w:p w:rsidR="00D15B94" w:rsidRDefault="00C3558E">
            <w:pPr>
              <w:ind w:left="55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:rsidR="00D15B94" w:rsidRDefault="00D15B94">
            <w:pPr>
              <w:ind w:left="37" w:right="0"/>
              <w:jc w:val="left"/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:rsidR="00D15B94" w:rsidRDefault="00D15B94">
            <w:pPr>
              <w:ind w:left="48" w:right="0"/>
              <w:jc w:val="left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:rsidR="00D15B94" w:rsidRDefault="00D15B94">
            <w:pPr>
              <w:ind w:left="36" w:right="0"/>
              <w:jc w:val="left"/>
            </w:pP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C1E4F5"/>
          </w:tcPr>
          <w:p w:rsidR="00D15B94" w:rsidRDefault="00D15B94">
            <w:pPr>
              <w:ind w:left="47" w:right="0"/>
              <w:jc w:val="left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:rsidR="00D15B94" w:rsidRDefault="00C3558E">
            <w:pPr>
              <w:ind w:left="5" w:right="0"/>
              <w:jc w:val="left"/>
            </w:pPr>
            <w:r>
              <w:rPr>
                <w:b w:val="0"/>
                <w:sz w:val="20"/>
              </w:rPr>
              <w:t xml:space="preserve">1 </w:t>
            </w:r>
          </w:p>
        </w:tc>
      </w:tr>
      <w:tr w:rsidR="00D15B94">
        <w:trPr>
          <w:trHeight w:val="254"/>
        </w:trPr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35" w:right="0"/>
              <w:jc w:val="left"/>
            </w:pPr>
            <w:r>
              <w:rPr>
                <w:b w:val="0"/>
                <w:sz w:val="20"/>
              </w:rPr>
              <w:t xml:space="preserve">5. TÜRKİYE'DEKİ </w:t>
            </w:r>
          </w:p>
          <w:p w:rsidR="00D15B94" w:rsidRDefault="00C3558E">
            <w:pPr>
              <w:ind w:left="35" w:right="0"/>
              <w:jc w:val="left"/>
            </w:pPr>
            <w:r>
              <w:rPr>
                <w:b w:val="0"/>
                <w:sz w:val="20"/>
              </w:rPr>
              <w:t xml:space="preserve">BAZI DİNÎ </w:t>
            </w:r>
          </w:p>
          <w:p w:rsidR="00D15B94" w:rsidRDefault="00C3558E">
            <w:pPr>
              <w:ind w:left="35" w:right="0"/>
              <w:jc w:val="left"/>
            </w:pPr>
            <w:r>
              <w:rPr>
                <w:b w:val="0"/>
                <w:sz w:val="20"/>
              </w:rPr>
              <w:t xml:space="preserve">GRUPLAR </w:t>
            </w:r>
          </w:p>
        </w:tc>
        <w:tc>
          <w:tcPr>
            <w:tcW w:w="9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37" w:right="0"/>
              <w:jc w:val="left"/>
            </w:pPr>
            <w:r>
              <w:rPr>
                <w:b w:val="0"/>
                <w:sz w:val="20"/>
              </w:rPr>
              <w:t xml:space="preserve">1. Türkiye’deki dinî azınlık ve grupları genel özellikleriyle tanır.(Ermeni Kilisesi)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36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25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20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11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D15B94" w:rsidRDefault="00C3558E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:rsidR="00D15B94" w:rsidRDefault="00D15B94">
            <w:pPr>
              <w:ind w:left="37" w:right="0"/>
              <w:jc w:val="left"/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:rsidR="00D15B94" w:rsidRDefault="00D15B94">
            <w:pPr>
              <w:ind w:left="5" w:right="0"/>
              <w:jc w:val="left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:rsidR="00D15B94" w:rsidRDefault="00D15B94">
            <w:pPr>
              <w:ind w:left="5" w:right="0"/>
              <w:jc w:val="left"/>
            </w:pP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C1E4F5"/>
          </w:tcPr>
          <w:p w:rsidR="00D15B94" w:rsidRDefault="00D15B94">
            <w:pPr>
              <w:ind w:left="25" w:right="0"/>
              <w:jc w:val="left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:rsidR="00D15B94" w:rsidRDefault="00C3558E">
            <w:pPr>
              <w:ind w:left="12" w:right="0"/>
              <w:jc w:val="left"/>
            </w:pPr>
            <w:r>
              <w:rPr>
                <w:b w:val="0"/>
                <w:sz w:val="20"/>
              </w:rPr>
              <w:t xml:space="preserve">1 </w:t>
            </w:r>
          </w:p>
        </w:tc>
      </w:tr>
      <w:tr w:rsidR="00D15B94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5B94" w:rsidRDefault="00D15B94">
            <w:pPr>
              <w:spacing w:after="160"/>
              <w:ind w:right="0"/>
              <w:jc w:val="left"/>
            </w:pPr>
          </w:p>
        </w:tc>
        <w:tc>
          <w:tcPr>
            <w:tcW w:w="9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:rsidR="00D15B94" w:rsidRDefault="00C3558E">
            <w:pPr>
              <w:ind w:left="37" w:right="0"/>
              <w:jc w:val="left"/>
            </w:pPr>
            <w:r>
              <w:rPr>
                <w:b w:val="0"/>
                <w:sz w:val="20"/>
              </w:rPr>
              <w:t xml:space="preserve">1. Türkiye’deki dinî azınlık ve grupları genel özellikleriyle tanır. (Süryani Kilisesi)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:rsidR="00D15B94" w:rsidRDefault="00C3558E">
            <w:pPr>
              <w:ind w:left="36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:rsidR="00D15B94" w:rsidRDefault="00C3558E">
            <w:pPr>
              <w:ind w:left="25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:rsidR="00D15B94" w:rsidRDefault="00C3558E">
            <w:pPr>
              <w:ind w:left="20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:rsidR="00D15B94" w:rsidRDefault="00C3558E">
            <w:pPr>
              <w:ind w:left="11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D1D1D1"/>
          </w:tcPr>
          <w:p w:rsidR="00D15B94" w:rsidRDefault="00C3558E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:rsidR="00D15B94" w:rsidRDefault="00D15B94">
            <w:pPr>
              <w:ind w:left="37" w:right="0"/>
              <w:jc w:val="left"/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:rsidR="00D15B94" w:rsidRDefault="00D15B94">
            <w:pPr>
              <w:ind w:left="5" w:right="0"/>
              <w:jc w:val="left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:rsidR="00D15B94" w:rsidRDefault="00D15B94">
            <w:pPr>
              <w:ind w:left="5" w:right="0"/>
              <w:jc w:val="left"/>
            </w:pP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C1E4F5"/>
          </w:tcPr>
          <w:p w:rsidR="00D15B94" w:rsidRDefault="00D15B94">
            <w:pPr>
              <w:ind w:left="25" w:right="0"/>
              <w:jc w:val="left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:rsidR="00D15B94" w:rsidRDefault="00C3558E">
            <w:pPr>
              <w:ind w:left="12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D15B94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5B94" w:rsidRDefault="00D15B94">
            <w:pPr>
              <w:spacing w:after="160"/>
              <w:ind w:right="0"/>
              <w:jc w:val="left"/>
            </w:pPr>
          </w:p>
        </w:tc>
        <w:tc>
          <w:tcPr>
            <w:tcW w:w="9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37" w:right="0"/>
              <w:jc w:val="left"/>
            </w:pPr>
            <w:r>
              <w:rPr>
                <w:b w:val="0"/>
                <w:sz w:val="20"/>
              </w:rPr>
              <w:t xml:space="preserve">2. Fener Rum Patrikhanesi’nin </w:t>
            </w:r>
            <w:proofErr w:type="spellStart"/>
            <w:r>
              <w:rPr>
                <w:b w:val="0"/>
                <w:sz w:val="20"/>
              </w:rPr>
              <w:t>ekümeniklik</w:t>
            </w:r>
            <w:proofErr w:type="spellEnd"/>
            <w:r>
              <w:rPr>
                <w:b w:val="0"/>
                <w:sz w:val="20"/>
              </w:rPr>
              <w:t xml:space="preserve"> iddialarını açıklar.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36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25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20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11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D15B94" w:rsidRDefault="00C3558E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:rsidR="00D15B94" w:rsidRDefault="00D15B94">
            <w:pPr>
              <w:ind w:left="37" w:right="0"/>
              <w:jc w:val="left"/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:rsidR="00D15B94" w:rsidRDefault="00D15B94">
            <w:pPr>
              <w:ind w:left="5" w:right="0"/>
              <w:jc w:val="left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:rsidR="00D15B94" w:rsidRDefault="00D15B94">
            <w:pPr>
              <w:ind w:left="5" w:right="0"/>
              <w:jc w:val="left"/>
            </w:pP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C1E4F5"/>
          </w:tcPr>
          <w:p w:rsidR="00D15B94" w:rsidRDefault="00D15B94">
            <w:pPr>
              <w:ind w:left="25" w:right="0"/>
              <w:jc w:val="left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:rsidR="00D15B94" w:rsidRDefault="00C3558E">
            <w:pPr>
              <w:ind w:left="12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D15B94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5B94" w:rsidRDefault="00D15B94">
            <w:pPr>
              <w:spacing w:after="160"/>
              <w:ind w:right="0"/>
              <w:jc w:val="left"/>
            </w:pPr>
          </w:p>
        </w:tc>
        <w:tc>
          <w:tcPr>
            <w:tcW w:w="9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:rsidR="00D15B94" w:rsidRDefault="00C3558E">
            <w:pPr>
              <w:ind w:left="37" w:right="0"/>
              <w:jc w:val="left"/>
            </w:pPr>
            <w:r>
              <w:rPr>
                <w:b w:val="0"/>
                <w:sz w:val="20"/>
              </w:rPr>
              <w:t xml:space="preserve">1. Türkiye’deki dinî azınlık ve grupları genel özellikleriyle tanır. </w:t>
            </w:r>
          </w:p>
          <w:p w:rsidR="00D15B94" w:rsidRDefault="00C3558E">
            <w:pPr>
              <w:ind w:left="37" w:right="0"/>
              <w:jc w:val="left"/>
            </w:pPr>
            <w:r>
              <w:rPr>
                <w:b w:val="0"/>
                <w:sz w:val="20"/>
              </w:rPr>
              <w:lastRenderedPageBreak/>
              <w:t xml:space="preserve">(Türk </w:t>
            </w:r>
            <w:proofErr w:type="spellStart"/>
            <w:r>
              <w:rPr>
                <w:b w:val="0"/>
                <w:sz w:val="20"/>
              </w:rPr>
              <w:t>Ortadoks</w:t>
            </w:r>
            <w:proofErr w:type="spellEnd"/>
            <w:r>
              <w:rPr>
                <w:b w:val="0"/>
                <w:sz w:val="20"/>
              </w:rPr>
              <w:t xml:space="preserve"> Kilisesi, Musevi </w:t>
            </w:r>
            <w:proofErr w:type="spellStart"/>
            <w:r>
              <w:rPr>
                <w:b w:val="0"/>
                <w:sz w:val="20"/>
              </w:rPr>
              <w:t>Hahambaşılılığı</w:t>
            </w:r>
            <w:proofErr w:type="spellEnd"/>
            <w:r>
              <w:rPr>
                <w:b w:val="0"/>
                <w:sz w:val="20"/>
              </w:rPr>
              <w:t xml:space="preserve">)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:rsidR="00D15B94" w:rsidRDefault="00C3558E">
            <w:pPr>
              <w:ind w:left="36" w:right="0"/>
              <w:jc w:val="left"/>
            </w:pPr>
            <w:r>
              <w:rPr>
                <w:b w:val="0"/>
                <w:sz w:val="20"/>
              </w:rPr>
              <w:lastRenderedPageBreak/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:rsidR="00D15B94" w:rsidRDefault="00C3558E">
            <w:pPr>
              <w:ind w:left="25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:rsidR="00D15B94" w:rsidRDefault="00C3558E">
            <w:pPr>
              <w:ind w:left="20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:rsidR="00D15B94" w:rsidRDefault="00C3558E">
            <w:pPr>
              <w:ind w:left="11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D1D1D1"/>
          </w:tcPr>
          <w:p w:rsidR="00D15B94" w:rsidRDefault="00C3558E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:rsidR="00D15B94" w:rsidRDefault="00D15B94">
            <w:pPr>
              <w:ind w:left="37" w:right="0"/>
              <w:jc w:val="left"/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:rsidR="00D15B94" w:rsidRDefault="00D15B94">
            <w:pPr>
              <w:ind w:left="5" w:right="0"/>
              <w:jc w:val="left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:rsidR="00D15B94" w:rsidRDefault="00D15B94">
            <w:pPr>
              <w:ind w:left="5" w:right="0"/>
              <w:jc w:val="left"/>
            </w:pP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C1E4F5"/>
          </w:tcPr>
          <w:p w:rsidR="00D15B94" w:rsidRDefault="00D15B94">
            <w:pPr>
              <w:ind w:left="25" w:right="0"/>
              <w:jc w:val="left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:rsidR="00D15B94" w:rsidRDefault="00C3558E">
            <w:pPr>
              <w:ind w:left="12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D15B94">
        <w:trPr>
          <w:trHeight w:val="5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5B94" w:rsidRDefault="00D15B94">
            <w:pPr>
              <w:spacing w:after="160"/>
              <w:ind w:right="0"/>
              <w:jc w:val="left"/>
            </w:pPr>
          </w:p>
        </w:tc>
        <w:tc>
          <w:tcPr>
            <w:tcW w:w="9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37" w:right="3341"/>
              <w:jc w:val="left"/>
            </w:pPr>
            <w:r>
              <w:rPr>
                <w:b w:val="0"/>
                <w:sz w:val="20"/>
              </w:rPr>
              <w:t xml:space="preserve">1. Türkiye’deki dinî azınlık ve grupları genel özellikleriyle tanır. (Yezidilik)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36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25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20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11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D15B94" w:rsidRDefault="00C3558E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:rsidR="00D15B94" w:rsidRDefault="00D15B94">
            <w:pPr>
              <w:ind w:left="37" w:right="0"/>
              <w:jc w:val="left"/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:rsidR="00D15B94" w:rsidRDefault="00D15B94">
            <w:pPr>
              <w:ind w:left="5" w:right="0"/>
              <w:jc w:val="left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:rsidR="00D15B94" w:rsidRDefault="00D15B94">
            <w:pPr>
              <w:ind w:left="5" w:right="0"/>
              <w:jc w:val="left"/>
            </w:pP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C1E4F5"/>
          </w:tcPr>
          <w:p w:rsidR="00D15B94" w:rsidRDefault="00D15B94">
            <w:pPr>
              <w:ind w:left="25" w:right="0"/>
              <w:jc w:val="left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:rsidR="00D15B94" w:rsidRDefault="00C3558E">
            <w:pPr>
              <w:ind w:left="12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D15B94">
        <w:trPr>
          <w:trHeight w:val="4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5B94" w:rsidRDefault="00D15B94">
            <w:pPr>
              <w:spacing w:after="160"/>
              <w:ind w:right="0"/>
              <w:jc w:val="left"/>
            </w:pPr>
          </w:p>
        </w:tc>
        <w:tc>
          <w:tcPr>
            <w:tcW w:w="9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:rsidR="00D15B94" w:rsidRDefault="00C3558E">
            <w:pPr>
              <w:ind w:left="37" w:right="0"/>
              <w:jc w:val="left"/>
            </w:pPr>
            <w:r>
              <w:rPr>
                <w:b w:val="0"/>
                <w:sz w:val="20"/>
              </w:rPr>
              <w:t xml:space="preserve">1. Türkiye’deki dinî azınlık ve grupları genel özellikleriyle tanır. </w:t>
            </w:r>
          </w:p>
          <w:p w:rsidR="00D15B94" w:rsidRDefault="00C3558E">
            <w:pPr>
              <w:ind w:left="37" w:right="0"/>
              <w:jc w:val="left"/>
            </w:pPr>
            <w:r>
              <w:rPr>
                <w:b w:val="0"/>
                <w:sz w:val="20"/>
              </w:rPr>
              <w:t>(</w:t>
            </w:r>
            <w:proofErr w:type="spellStart"/>
            <w:r>
              <w:rPr>
                <w:b w:val="0"/>
                <w:sz w:val="20"/>
              </w:rPr>
              <w:t>Yehova</w:t>
            </w:r>
            <w:proofErr w:type="spellEnd"/>
            <w:r>
              <w:rPr>
                <w:b w:val="0"/>
                <w:sz w:val="20"/>
              </w:rPr>
              <w:t xml:space="preserve"> Şahitleri, Bahailik)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:rsidR="00D15B94" w:rsidRDefault="00C3558E">
            <w:pPr>
              <w:ind w:left="36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:rsidR="00D15B94" w:rsidRDefault="00C3558E">
            <w:pPr>
              <w:ind w:left="25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:rsidR="00D15B94" w:rsidRDefault="00C3558E">
            <w:pPr>
              <w:ind w:left="20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:rsidR="00D15B94" w:rsidRDefault="00C3558E">
            <w:pPr>
              <w:ind w:left="11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D1D1D1"/>
          </w:tcPr>
          <w:p w:rsidR="00D15B94" w:rsidRDefault="00C3558E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:rsidR="00D15B94" w:rsidRDefault="00D15B94">
            <w:pPr>
              <w:ind w:left="37" w:right="0"/>
              <w:jc w:val="left"/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:rsidR="00D15B94" w:rsidRDefault="00D15B94">
            <w:pPr>
              <w:ind w:left="5" w:right="0"/>
              <w:jc w:val="left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:rsidR="00D15B94" w:rsidRDefault="00D15B94">
            <w:pPr>
              <w:ind w:left="5" w:right="0"/>
              <w:jc w:val="left"/>
            </w:pP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C1E4F5"/>
          </w:tcPr>
          <w:p w:rsidR="00D15B94" w:rsidRDefault="00D15B94">
            <w:pPr>
              <w:ind w:left="25" w:right="0"/>
              <w:jc w:val="left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:rsidR="00D15B94" w:rsidRDefault="00C3558E">
            <w:pPr>
              <w:ind w:left="12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D15B94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D15B94">
            <w:pPr>
              <w:spacing w:after="160"/>
              <w:ind w:right="0"/>
              <w:jc w:val="left"/>
            </w:pPr>
          </w:p>
        </w:tc>
        <w:tc>
          <w:tcPr>
            <w:tcW w:w="9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37" w:right="0"/>
              <w:jc w:val="left"/>
            </w:pPr>
            <w:r>
              <w:rPr>
                <w:b w:val="0"/>
                <w:sz w:val="20"/>
              </w:rPr>
              <w:t xml:space="preserve">3. Türkiye’de faaliyet gösteren misyoner grupları tanır.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36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25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20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11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D15B94" w:rsidRDefault="00C3558E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:rsidR="00D15B94" w:rsidRDefault="00D15B94">
            <w:pPr>
              <w:ind w:left="37" w:right="0"/>
              <w:jc w:val="left"/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:rsidR="00D15B94" w:rsidRDefault="00D15B94">
            <w:pPr>
              <w:ind w:left="5" w:right="0"/>
              <w:jc w:val="left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:rsidR="00D15B94" w:rsidRDefault="00D15B94">
            <w:pPr>
              <w:ind w:left="5" w:right="0"/>
              <w:jc w:val="left"/>
            </w:pP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C1E4F5"/>
          </w:tcPr>
          <w:p w:rsidR="00D15B94" w:rsidRDefault="00D15B94">
            <w:pPr>
              <w:ind w:left="25" w:right="0"/>
              <w:jc w:val="left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:rsidR="00D15B94" w:rsidRDefault="00C3558E">
            <w:pPr>
              <w:ind w:left="12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D15B94">
        <w:trPr>
          <w:trHeight w:val="253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4" w:rsidRDefault="00C3558E">
            <w:pPr>
              <w:ind w:left="35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9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:rsidR="00D15B94" w:rsidRDefault="00C3558E">
            <w:pPr>
              <w:ind w:left="37" w:right="0"/>
              <w:jc w:val="left"/>
            </w:pPr>
            <w:r>
              <w:rPr>
                <w:b w:val="0"/>
                <w:sz w:val="20"/>
              </w:rPr>
              <w:t xml:space="preserve">4. Yeni dinî akımları ana hatları ve ortak özellikleriyle tanır.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:rsidR="00D15B94" w:rsidRDefault="00C3558E">
            <w:pPr>
              <w:ind w:left="36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:rsidR="00D15B94" w:rsidRDefault="00C3558E">
            <w:pPr>
              <w:ind w:left="49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:rsidR="00D15B94" w:rsidRDefault="00C3558E">
            <w:pPr>
              <w:ind w:left="52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:rsidR="00D15B94" w:rsidRDefault="00C3558E">
            <w:pPr>
              <w:ind w:left="61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D1D1D1"/>
          </w:tcPr>
          <w:p w:rsidR="00D15B94" w:rsidRDefault="00C3558E">
            <w:pPr>
              <w:ind w:left="55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:rsidR="00D15B94" w:rsidRDefault="00D15B94">
            <w:pPr>
              <w:ind w:left="37" w:right="0"/>
              <w:jc w:val="left"/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:rsidR="00D15B94" w:rsidRDefault="00D15B94">
            <w:pPr>
              <w:ind w:left="48" w:right="0"/>
              <w:jc w:val="left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:rsidR="00D15B94" w:rsidRDefault="00D15B94">
            <w:pPr>
              <w:ind w:left="36" w:right="0"/>
              <w:jc w:val="left"/>
            </w:pP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C1E4F5"/>
          </w:tcPr>
          <w:p w:rsidR="00D15B94" w:rsidRDefault="00D15B94">
            <w:pPr>
              <w:ind w:left="47" w:right="0"/>
              <w:jc w:val="left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:rsidR="00D15B94" w:rsidRDefault="00C3558E">
            <w:pPr>
              <w:ind w:left="5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D15B94">
        <w:trPr>
          <w:trHeight w:val="253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919B"/>
          </w:tcPr>
          <w:p w:rsidR="00D15B94" w:rsidRDefault="00C3558E">
            <w:pPr>
              <w:ind w:left="35" w:right="0"/>
              <w:jc w:val="left"/>
            </w:pPr>
            <w:r>
              <w:rPr>
                <w:b w:val="0"/>
                <w:sz w:val="20"/>
              </w:rPr>
              <w:t xml:space="preserve">TOPLAM </w:t>
            </w:r>
          </w:p>
        </w:tc>
        <w:tc>
          <w:tcPr>
            <w:tcW w:w="9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919B"/>
          </w:tcPr>
          <w:p w:rsidR="00D15B94" w:rsidRDefault="00C3558E">
            <w:pPr>
              <w:ind w:left="37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919B"/>
          </w:tcPr>
          <w:p w:rsidR="00D15B94" w:rsidRDefault="00D15B94">
            <w:pPr>
              <w:ind w:left="36" w:right="0"/>
              <w:jc w:val="left"/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919B"/>
          </w:tcPr>
          <w:p w:rsidR="00D15B94" w:rsidRDefault="00D15B94">
            <w:pPr>
              <w:ind w:left="49" w:right="0"/>
              <w:jc w:val="left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919B"/>
          </w:tcPr>
          <w:p w:rsidR="00D15B94" w:rsidRDefault="00D15B94">
            <w:pPr>
              <w:ind w:left="52" w:right="0"/>
              <w:jc w:val="left"/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919B"/>
          </w:tcPr>
          <w:p w:rsidR="00D15B94" w:rsidRDefault="00D15B94">
            <w:pPr>
              <w:ind w:left="61" w:right="0"/>
              <w:jc w:val="left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9919B"/>
          </w:tcPr>
          <w:p w:rsidR="00D15B94" w:rsidRDefault="00D15B94">
            <w:pPr>
              <w:ind w:left="55" w:right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F9919B"/>
          </w:tcPr>
          <w:p w:rsidR="00D15B94" w:rsidRDefault="00D15B94">
            <w:pPr>
              <w:ind w:left="37" w:right="0"/>
              <w:jc w:val="left"/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919B"/>
          </w:tcPr>
          <w:p w:rsidR="00D15B94" w:rsidRDefault="00D15B94">
            <w:pPr>
              <w:ind w:left="48" w:right="0"/>
              <w:jc w:val="left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919B"/>
          </w:tcPr>
          <w:p w:rsidR="00D15B94" w:rsidRDefault="00D15B94">
            <w:pPr>
              <w:ind w:left="36" w:right="0"/>
              <w:jc w:val="left"/>
            </w:pP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9919B"/>
          </w:tcPr>
          <w:p w:rsidR="00D15B94" w:rsidRDefault="00D15B94">
            <w:pPr>
              <w:ind w:left="47" w:right="0"/>
              <w:jc w:val="left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F9919B"/>
          </w:tcPr>
          <w:p w:rsidR="00D15B94" w:rsidRDefault="00C3558E">
            <w:pPr>
              <w:ind w:left="5" w:right="0"/>
              <w:jc w:val="left"/>
            </w:pPr>
            <w:r>
              <w:rPr>
                <w:sz w:val="20"/>
              </w:rPr>
              <w:t xml:space="preserve">5 </w:t>
            </w:r>
          </w:p>
        </w:tc>
      </w:tr>
    </w:tbl>
    <w:p w:rsidR="00D15B94" w:rsidRDefault="00C3558E">
      <w:pPr>
        <w:ind w:right="0"/>
        <w:jc w:val="left"/>
      </w:pPr>
      <w:r>
        <w:rPr>
          <w:b w:val="0"/>
          <w:sz w:val="20"/>
        </w:rPr>
        <w:t xml:space="preserve"> </w:t>
      </w:r>
    </w:p>
    <w:sectPr w:rsidR="00D15B94">
      <w:pgSz w:w="16838" w:h="11906" w:orient="landscape"/>
      <w:pgMar w:top="1024" w:right="1440" w:bottom="973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3A5D"/>
    <w:multiLevelType w:val="multilevel"/>
    <w:tmpl w:val="6930F4BC"/>
    <w:lvl w:ilvl="0">
      <w:start w:val="4"/>
      <w:numFmt w:val="decimal"/>
      <w:lvlText w:val="%1.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9C1D78"/>
    <w:multiLevelType w:val="multilevel"/>
    <w:tmpl w:val="51F0BDF4"/>
    <w:lvl w:ilvl="0">
      <w:start w:val="6"/>
      <w:numFmt w:val="decimal"/>
      <w:lvlText w:val="%1.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925B95"/>
    <w:multiLevelType w:val="multilevel"/>
    <w:tmpl w:val="531E3170"/>
    <w:lvl w:ilvl="0">
      <w:start w:val="3"/>
      <w:numFmt w:val="decimal"/>
      <w:lvlText w:val="%1.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1E414F"/>
    <w:multiLevelType w:val="multilevel"/>
    <w:tmpl w:val="4AD8B6A2"/>
    <w:lvl w:ilvl="0">
      <w:start w:val="5"/>
      <w:numFmt w:val="decimal"/>
      <w:lvlText w:val="%1.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94"/>
    <w:rsid w:val="00A21745"/>
    <w:rsid w:val="00C3558E"/>
    <w:rsid w:val="00D1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87B6A"/>
  <w15:docId w15:val="{F5A42521-2828-4300-BA76-76CDB7D2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right="2721"/>
      <w:jc w:val="right"/>
    </w:pPr>
    <w:rPr>
      <w:rFonts w:ascii="Calibri" w:eastAsia="Calibri" w:hAnsi="Calibri" w:cs="Calibri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cp:lastModifiedBy>exper</cp:lastModifiedBy>
  <cp:revision>2</cp:revision>
  <dcterms:created xsi:type="dcterms:W3CDTF">2025-05-14T11:13:00Z</dcterms:created>
  <dcterms:modified xsi:type="dcterms:W3CDTF">2025-05-14T11:13:00Z</dcterms:modified>
</cp:coreProperties>
</file>