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13" w:rsidRDefault="006E2713">
      <w:pPr>
        <w:pStyle w:val="KonuBal"/>
        <w:rPr>
          <w:sz w:val="2"/>
        </w:rPr>
      </w:pPr>
    </w:p>
    <w:tbl>
      <w:tblPr>
        <w:tblStyle w:val="TableNormal"/>
        <w:tblW w:w="0" w:type="auto"/>
        <w:tblInd w:w="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7166"/>
        <w:gridCol w:w="614"/>
        <w:gridCol w:w="614"/>
        <w:gridCol w:w="614"/>
        <w:gridCol w:w="614"/>
        <w:gridCol w:w="614"/>
        <w:gridCol w:w="580"/>
        <w:gridCol w:w="580"/>
        <w:gridCol w:w="580"/>
        <w:gridCol w:w="580"/>
        <w:gridCol w:w="580"/>
      </w:tblGrid>
      <w:tr w:rsidR="006E2713">
        <w:trPr>
          <w:trHeight w:val="532"/>
        </w:trPr>
        <w:tc>
          <w:tcPr>
            <w:tcW w:w="15510" w:type="dxa"/>
            <w:gridSpan w:val="12"/>
            <w:tcBorders>
              <w:top w:val="nil"/>
              <w:bottom w:val="nil"/>
              <w:right w:val="nil"/>
            </w:tcBorders>
            <w:shd w:val="clear" w:color="auto" w:fill="FFF2CB"/>
          </w:tcPr>
          <w:p w:rsidR="006E2713" w:rsidRDefault="009B32CE">
            <w:pPr>
              <w:pStyle w:val="TableParagraph"/>
              <w:spacing w:before="149"/>
              <w:ind w:left="3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2024-2025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Öğretim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Yılı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İmam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Hatip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Lisesi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10.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Sınıf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  <w:u w:val="single"/>
              </w:rPr>
              <w:t>Siyer</w:t>
            </w:r>
            <w:r>
              <w:rPr>
                <w:spacing w:val="-5"/>
                <w:sz w:val="19"/>
                <w:u w:val="single"/>
              </w:rPr>
              <w:t xml:space="preserve"> </w:t>
            </w:r>
            <w:r>
              <w:rPr>
                <w:b/>
                <w:sz w:val="19"/>
              </w:rPr>
              <w:t>Dersi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Konu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Soru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Dağılım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Tablosu</w:t>
            </w:r>
          </w:p>
        </w:tc>
      </w:tr>
      <w:tr w:rsidR="006E2713">
        <w:trPr>
          <w:trHeight w:val="255"/>
        </w:trPr>
        <w:tc>
          <w:tcPr>
            <w:tcW w:w="2374" w:type="dxa"/>
            <w:vMerge w:val="restart"/>
          </w:tcPr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spacing w:before="117"/>
              <w:rPr>
                <w:sz w:val="19"/>
              </w:rPr>
            </w:pPr>
          </w:p>
          <w:p w:rsidR="006E2713" w:rsidRDefault="009B32CE">
            <w:pPr>
              <w:pStyle w:val="TableParagraph"/>
              <w:ind w:left="57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Öğrenme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Alanı</w:t>
            </w:r>
          </w:p>
        </w:tc>
        <w:tc>
          <w:tcPr>
            <w:tcW w:w="7166" w:type="dxa"/>
            <w:vMerge w:val="restart"/>
          </w:tcPr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spacing w:before="117"/>
              <w:rPr>
                <w:sz w:val="19"/>
              </w:rPr>
            </w:pPr>
          </w:p>
          <w:p w:rsidR="006E2713" w:rsidRDefault="009B32CE">
            <w:pPr>
              <w:pStyle w:val="TableParagraph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Kazanımlar</w:t>
            </w:r>
          </w:p>
        </w:tc>
        <w:tc>
          <w:tcPr>
            <w:tcW w:w="5970" w:type="dxa"/>
            <w:gridSpan w:val="10"/>
            <w:tcBorders>
              <w:top w:val="nil"/>
              <w:right w:val="nil"/>
            </w:tcBorders>
            <w:shd w:val="clear" w:color="auto" w:fill="C5E0B2"/>
          </w:tcPr>
          <w:p w:rsidR="006E2713" w:rsidRDefault="009B32CE">
            <w:pPr>
              <w:pStyle w:val="TableParagraph"/>
              <w:spacing w:before="33" w:line="203" w:lineRule="exact"/>
              <w:ind w:left="2618"/>
              <w:rPr>
                <w:b/>
                <w:sz w:val="19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-2"/>
                <w:sz w:val="19"/>
              </w:rPr>
              <w:t xml:space="preserve"> Dönem</w:t>
            </w:r>
          </w:p>
        </w:tc>
      </w:tr>
      <w:tr w:rsidR="006E2713">
        <w:trPr>
          <w:trHeight w:val="255"/>
        </w:trPr>
        <w:tc>
          <w:tcPr>
            <w:tcW w:w="2374" w:type="dxa"/>
            <w:vMerge/>
            <w:tcBorders>
              <w:top w:val="nil"/>
            </w:tcBorders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7166" w:type="dxa"/>
            <w:vMerge/>
            <w:tcBorders>
              <w:top w:val="nil"/>
            </w:tcBorders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gridSpan w:val="5"/>
            <w:shd w:val="clear" w:color="auto" w:fill="D8D8D8"/>
          </w:tcPr>
          <w:p w:rsidR="006E2713" w:rsidRDefault="009B32CE">
            <w:pPr>
              <w:pStyle w:val="TableParagraph"/>
              <w:spacing w:before="9"/>
              <w:ind w:left="1228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pacing w:val="-2"/>
                <w:sz w:val="19"/>
              </w:rPr>
              <w:t xml:space="preserve"> Sınav</w:t>
            </w:r>
          </w:p>
        </w:tc>
        <w:tc>
          <w:tcPr>
            <w:tcW w:w="2900" w:type="dxa"/>
            <w:gridSpan w:val="5"/>
            <w:shd w:val="clear" w:color="auto" w:fill="D9E3F3"/>
          </w:tcPr>
          <w:p w:rsidR="006E2713" w:rsidRDefault="009B32CE">
            <w:pPr>
              <w:pStyle w:val="TableParagraph"/>
              <w:spacing w:before="9"/>
              <w:ind w:left="6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2.Sınav</w:t>
            </w:r>
          </w:p>
        </w:tc>
      </w:tr>
      <w:tr w:rsidR="006E2713">
        <w:trPr>
          <w:trHeight w:val="531"/>
        </w:trPr>
        <w:tc>
          <w:tcPr>
            <w:tcW w:w="2374" w:type="dxa"/>
            <w:vMerge/>
            <w:tcBorders>
              <w:top w:val="nil"/>
            </w:tcBorders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7166" w:type="dxa"/>
            <w:vMerge/>
            <w:tcBorders>
              <w:top w:val="nil"/>
            </w:tcBorders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gridSpan w:val="5"/>
            <w:shd w:val="clear" w:color="auto" w:fill="D8D8D8"/>
          </w:tcPr>
          <w:p w:rsidR="006E2713" w:rsidRDefault="009B32CE">
            <w:pPr>
              <w:pStyle w:val="TableParagraph"/>
              <w:spacing w:before="28" w:line="264" w:lineRule="auto"/>
              <w:ind w:left="1319" w:hanging="1119"/>
              <w:rPr>
                <w:b/>
                <w:sz w:val="19"/>
              </w:rPr>
            </w:pPr>
            <w:r>
              <w:rPr>
                <w:b/>
                <w:sz w:val="19"/>
              </w:rPr>
              <w:t>Okul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Genelinde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Yapılacak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Ortak </w:t>
            </w:r>
            <w:r>
              <w:rPr>
                <w:b/>
                <w:spacing w:val="-4"/>
                <w:sz w:val="19"/>
              </w:rPr>
              <w:t>Sınav</w:t>
            </w:r>
          </w:p>
        </w:tc>
        <w:tc>
          <w:tcPr>
            <w:tcW w:w="2900" w:type="dxa"/>
            <w:gridSpan w:val="5"/>
            <w:tcBorders>
              <w:right w:val="nil"/>
            </w:tcBorders>
            <w:shd w:val="clear" w:color="auto" w:fill="D9E1F2"/>
          </w:tcPr>
          <w:p w:rsidR="006E2713" w:rsidRDefault="009B32CE">
            <w:pPr>
              <w:pStyle w:val="TableParagraph"/>
              <w:spacing w:before="28" w:line="264" w:lineRule="auto"/>
              <w:ind w:left="1238" w:right="79" w:hanging="1119"/>
              <w:rPr>
                <w:b/>
                <w:sz w:val="19"/>
              </w:rPr>
            </w:pPr>
            <w:r>
              <w:rPr>
                <w:b/>
                <w:sz w:val="19"/>
              </w:rPr>
              <w:t>Okul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Genelinde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Yapılacak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Ortak </w:t>
            </w:r>
            <w:r>
              <w:rPr>
                <w:b/>
                <w:spacing w:val="-4"/>
                <w:sz w:val="19"/>
              </w:rPr>
              <w:t>Sınav</w:t>
            </w:r>
          </w:p>
        </w:tc>
      </w:tr>
      <w:tr w:rsidR="006E2713">
        <w:trPr>
          <w:trHeight w:val="1541"/>
        </w:trPr>
        <w:tc>
          <w:tcPr>
            <w:tcW w:w="2374" w:type="dxa"/>
            <w:vMerge/>
            <w:tcBorders>
              <w:top w:val="nil"/>
            </w:tcBorders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7166" w:type="dxa"/>
            <w:vMerge/>
            <w:tcBorders>
              <w:top w:val="nil"/>
            </w:tcBorders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bottom w:val="single" w:sz="18" w:space="0" w:color="000000"/>
            </w:tcBorders>
            <w:shd w:val="clear" w:color="auto" w:fill="D8D8D8"/>
            <w:textDirection w:val="btLr"/>
          </w:tcPr>
          <w:p w:rsidR="006E2713" w:rsidRDefault="009B32CE">
            <w:pPr>
              <w:pStyle w:val="TableParagraph"/>
              <w:spacing w:before="189"/>
              <w:ind w:left="278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pacing w:val="70"/>
                <w:w w:val="15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Senaryo</w:t>
            </w:r>
          </w:p>
        </w:tc>
        <w:tc>
          <w:tcPr>
            <w:tcW w:w="614" w:type="dxa"/>
            <w:tcBorders>
              <w:bottom w:val="single" w:sz="18" w:space="0" w:color="000000"/>
            </w:tcBorders>
            <w:shd w:val="clear" w:color="auto" w:fill="D8D8D8"/>
            <w:textDirection w:val="btLr"/>
          </w:tcPr>
          <w:p w:rsidR="006E2713" w:rsidRDefault="009B32CE">
            <w:pPr>
              <w:pStyle w:val="TableParagraph"/>
              <w:spacing w:before="190"/>
              <w:ind w:left="278"/>
              <w:rPr>
                <w:b/>
                <w:sz w:val="19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70"/>
                <w:w w:val="15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Senaryo</w:t>
            </w:r>
          </w:p>
        </w:tc>
        <w:tc>
          <w:tcPr>
            <w:tcW w:w="614" w:type="dxa"/>
            <w:tcBorders>
              <w:bottom w:val="single" w:sz="18" w:space="0" w:color="000000"/>
            </w:tcBorders>
            <w:shd w:val="clear" w:color="auto" w:fill="D8D8D8"/>
            <w:textDirection w:val="btLr"/>
          </w:tcPr>
          <w:p w:rsidR="006E2713" w:rsidRDefault="009B32CE">
            <w:pPr>
              <w:pStyle w:val="TableParagraph"/>
              <w:spacing w:before="190"/>
              <w:ind w:left="278"/>
              <w:rPr>
                <w:b/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pacing w:val="70"/>
                <w:w w:val="15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Senaryo</w:t>
            </w:r>
          </w:p>
        </w:tc>
        <w:tc>
          <w:tcPr>
            <w:tcW w:w="614" w:type="dxa"/>
            <w:tcBorders>
              <w:bottom w:val="single" w:sz="18" w:space="0" w:color="000000"/>
            </w:tcBorders>
            <w:shd w:val="clear" w:color="auto" w:fill="D8D8D8"/>
            <w:textDirection w:val="btLr"/>
          </w:tcPr>
          <w:p w:rsidR="006E2713" w:rsidRDefault="009B32CE">
            <w:pPr>
              <w:pStyle w:val="TableParagraph"/>
              <w:spacing w:before="191"/>
              <w:ind w:left="278"/>
              <w:rPr>
                <w:b/>
                <w:sz w:val="19"/>
              </w:rPr>
            </w:pPr>
            <w:r>
              <w:rPr>
                <w:b/>
                <w:sz w:val="19"/>
              </w:rPr>
              <w:t>4.</w:t>
            </w:r>
            <w:r>
              <w:rPr>
                <w:b/>
                <w:spacing w:val="70"/>
                <w:w w:val="15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Senaryo</w:t>
            </w:r>
          </w:p>
        </w:tc>
        <w:tc>
          <w:tcPr>
            <w:tcW w:w="614" w:type="dxa"/>
            <w:tcBorders>
              <w:bottom w:val="single" w:sz="18" w:space="0" w:color="000000"/>
            </w:tcBorders>
            <w:shd w:val="clear" w:color="auto" w:fill="D8D8D8"/>
            <w:textDirection w:val="btLr"/>
          </w:tcPr>
          <w:p w:rsidR="006E2713" w:rsidRDefault="009B32CE">
            <w:pPr>
              <w:pStyle w:val="TableParagraph"/>
              <w:spacing w:before="192"/>
              <w:ind w:left="278"/>
              <w:rPr>
                <w:b/>
                <w:sz w:val="19"/>
              </w:rPr>
            </w:pPr>
            <w:r>
              <w:rPr>
                <w:b/>
                <w:sz w:val="19"/>
              </w:rPr>
              <w:t>5.</w:t>
            </w:r>
            <w:r>
              <w:rPr>
                <w:b/>
                <w:spacing w:val="70"/>
                <w:w w:val="15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Senaryo</w:t>
            </w: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D9E3F3"/>
            <w:textDirection w:val="btLr"/>
          </w:tcPr>
          <w:p w:rsidR="006E2713" w:rsidRDefault="009B32CE">
            <w:pPr>
              <w:pStyle w:val="TableParagraph"/>
              <w:spacing w:before="175"/>
              <w:ind w:left="278"/>
              <w:rPr>
                <w:b/>
                <w:sz w:val="19"/>
              </w:rPr>
            </w:pPr>
            <w:r>
              <w:rPr>
                <w:b/>
                <w:sz w:val="19"/>
              </w:rPr>
              <w:t>1.</w:t>
            </w:r>
            <w:r>
              <w:rPr>
                <w:b/>
                <w:spacing w:val="70"/>
                <w:w w:val="15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Senaryo</w:t>
            </w: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D9E3F3"/>
            <w:textDirection w:val="btLr"/>
          </w:tcPr>
          <w:p w:rsidR="006E2713" w:rsidRDefault="009B32CE">
            <w:pPr>
              <w:pStyle w:val="TableParagraph"/>
              <w:spacing w:before="176"/>
              <w:ind w:left="278"/>
              <w:rPr>
                <w:b/>
                <w:sz w:val="19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70"/>
                <w:w w:val="15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Senaryo</w:t>
            </w: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D9E3F3"/>
            <w:textDirection w:val="btLr"/>
          </w:tcPr>
          <w:p w:rsidR="006E2713" w:rsidRDefault="009B32CE">
            <w:pPr>
              <w:pStyle w:val="TableParagraph"/>
              <w:spacing w:before="177"/>
              <w:ind w:left="278"/>
              <w:rPr>
                <w:b/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pacing w:val="70"/>
                <w:w w:val="15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Senaryo</w:t>
            </w: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D9E3F3"/>
            <w:textDirection w:val="btLr"/>
          </w:tcPr>
          <w:p w:rsidR="006E2713" w:rsidRDefault="009B32CE">
            <w:pPr>
              <w:pStyle w:val="TableParagraph"/>
              <w:spacing w:before="178"/>
              <w:ind w:left="278"/>
              <w:rPr>
                <w:b/>
                <w:sz w:val="19"/>
              </w:rPr>
            </w:pPr>
            <w:r>
              <w:rPr>
                <w:b/>
                <w:sz w:val="19"/>
              </w:rPr>
              <w:t>4.</w:t>
            </w:r>
            <w:r>
              <w:rPr>
                <w:b/>
                <w:spacing w:val="70"/>
                <w:w w:val="15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Senaryo</w:t>
            </w: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D9E3F3"/>
            <w:textDirection w:val="btLr"/>
          </w:tcPr>
          <w:p w:rsidR="006E2713" w:rsidRDefault="009B32CE">
            <w:pPr>
              <w:pStyle w:val="TableParagraph"/>
              <w:spacing w:before="178"/>
              <w:ind w:left="278"/>
              <w:rPr>
                <w:b/>
                <w:sz w:val="19"/>
              </w:rPr>
            </w:pPr>
            <w:r>
              <w:rPr>
                <w:b/>
                <w:sz w:val="19"/>
              </w:rPr>
              <w:t>5.</w:t>
            </w:r>
            <w:r>
              <w:rPr>
                <w:b/>
                <w:spacing w:val="70"/>
                <w:w w:val="15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Senaryo</w:t>
            </w:r>
          </w:p>
        </w:tc>
      </w:tr>
      <w:tr w:rsidR="006E2713">
        <w:trPr>
          <w:trHeight w:val="532"/>
        </w:trPr>
        <w:tc>
          <w:tcPr>
            <w:tcW w:w="2374" w:type="dxa"/>
            <w:vMerge w:val="restart"/>
          </w:tcPr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spacing w:before="98"/>
              <w:rPr>
                <w:sz w:val="19"/>
              </w:rPr>
            </w:pPr>
          </w:p>
          <w:p w:rsidR="006E2713" w:rsidRDefault="009B32CE">
            <w:pPr>
              <w:pStyle w:val="TableParagraph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pacing w:val="-9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Risaletin</w:t>
            </w:r>
            <w:proofErr w:type="spellEnd"/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Mekke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Dönemi</w:t>
            </w:r>
          </w:p>
        </w:tc>
        <w:tc>
          <w:tcPr>
            <w:tcW w:w="7166" w:type="dxa"/>
            <w:tcBorders>
              <w:right w:val="single" w:sz="18" w:space="0" w:color="000000"/>
            </w:tcBorders>
            <w:shd w:val="clear" w:color="auto" w:fill="E2EFDA"/>
          </w:tcPr>
          <w:p w:rsidR="006E2713" w:rsidRDefault="009B32CE">
            <w:pPr>
              <w:pStyle w:val="TableParagraph"/>
              <w:spacing w:before="154"/>
              <w:ind w:left="41"/>
              <w:rPr>
                <w:sz w:val="19"/>
              </w:rPr>
            </w:pPr>
            <w:r>
              <w:rPr>
                <w:sz w:val="19"/>
              </w:rPr>
              <w:t>8.</w:t>
            </w:r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İsra</w:t>
            </w:r>
            <w:proofErr w:type="spellEnd"/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ve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Miraç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olayının,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Peygamberimiz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ve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Müslümanlar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açısından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önemini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fark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eder.</w:t>
            </w: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156"/>
              <w:ind w:left="42" w:right="4"/>
              <w:jc w:val="center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156"/>
              <w:ind w:left="42" w:right="4"/>
              <w:jc w:val="center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156"/>
              <w:ind w:left="42" w:right="3"/>
              <w:jc w:val="center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9B32CE">
            <w:pPr>
              <w:pStyle w:val="TableParagraph"/>
              <w:spacing w:before="156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156"/>
              <w:ind w:left="42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134"/>
              <w:rPr>
                <w:sz w:val="19"/>
              </w:rPr>
            </w:pPr>
          </w:p>
          <w:p w:rsidR="006E2713" w:rsidRDefault="006E2713">
            <w:pPr>
              <w:pStyle w:val="TableParagraph"/>
              <w:spacing w:before="1"/>
              <w:ind w:left="50" w:right="7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spacing w:before="98"/>
              <w:rPr>
                <w:sz w:val="19"/>
              </w:rPr>
            </w:pPr>
          </w:p>
          <w:p w:rsidR="006E2713" w:rsidRDefault="006E2713">
            <w:pPr>
              <w:pStyle w:val="TableParagraph"/>
              <w:ind w:left="50" w:right="5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spacing w:before="98"/>
              <w:rPr>
                <w:sz w:val="19"/>
              </w:rPr>
            </w:pPr>
          </w:p>
          <w:p w:rsidR="006E2713" w:rsidRDefault="006E2713">
            <w:pPr>
              <w:pStyle w:val="TableParagraph"/>
              <w:ind w:left="50" w:right="4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134"/>
              <w:rPr>
                <w:sz w:val="19"/>
              </w:rPr>
            </w:pPr>
          </w:p>
          <w:p w:rsidR="006E2713" w:rsidRDefault="006E2713">
            <w:pPr>
              <w:pStyle w:val="TableParagraph"/>
              <w:spacing w:before="1"/>
              <w:ind w:left="50" w:right="2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134"/>
              <w:rPr>
                <w:sz w:val="19"/>
              </w:rPr>
            </w:pPr>
          </w:p>
          <w:p w:rsidR="006E2713" w:rsidRDefault="006E2713">
            <w:pPr>
              <w:pStyle w:val="TableParagraph"/>
              <w:spacing w:before="1"/>
              <w:ind w:left="50"/>
              <w:jc w:val="center"/>
              <w:rPr>
                <w:b/>
                <w:sz w:val="19"/>
              </w:rPr>
            </w:pPr>
          </w:p>
        </w:tc>
      </w:tr>
      <w:tr w:rsidR="006E2713">
        <w:trPr>
          <w:trHeight w:val="367"/>
        </w:trPr>
        <w:tc>
          <w:tcPr>
            <w:tcW w:w="2374" w:type="dxa"/>
            <w:vMerge/>
            <w:tcBorders>
              <w:top w:val="nil"/>
            </w:tcBorders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7166" w:type="dxa"/>
            <w:tcBorders>
              <w:right w:val="single" w:sz="18" w:space="0" w:color="000000"/>
            </w:tcBorders>
          </w:tcPr>
          <w:p w:rsidR="006E2713" w:rsidRDefault="009B32CE">
            <w:pPr>
              <w:pStyle w:val="TableParagraph"/>
              <w:spacing w:before="71"/>
              <w:ind w:left="41"/>
              <w:rPr>
                <w:sz w:val="19"/>
              </w:rPr>
            </w:pPr>
            <w:r>
              <w:rPr>
                <w:sz w:val="19"/>
              </w:rPr>
              <w:t>10.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Akabe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Biatları'nın</w:t>
            </w:r>
            <w:proofErr w:type="spellEnd"/>
            <w:r>
              <w:rPr>
                <w:spacing w:val="-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Yesrib'de</w:t>
            </w:r>
            <w:proofErr w:type="spellEnd"/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İslam'ın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yayılışı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açısından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önemini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kavrar.</w:t>
            </w: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76"/>
              <w:ind w:left="42" w:right="4"/>
              <w:jc w:val="center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76"/>
              <w:ind w:left="42" w:right="4"/>
              <w:jc w:val="center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76"/>
              <w:ind w:left="42" w:right="3"/>
              <w:jc w:val="center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9B32CE">
            <w:pPr>
              <w:pStyle w:val="TableParagraph"/>
              <w:spacing w:before="76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76"/>
              <w:ind w:left="42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rPr>
                <w:sz w:val="2"/>
                <w:szCs w:val="2"/>
              </w:rPr>
            </w:pPr>
          </w:p>
        </w:tc>
      </w:tr>
      <w:tr w:rsidR="006E2713">
        <w:trPr>
          <w:trHeight w:val="367"/>
        </w:trPr>
        <w:tc>
          <w:tcPr>
            <w:tcW w:w="2374" w:type="dxa"/>
            <w:vMerge/>
            <w:tcBorders>
              <w:top w:val="nil"/>
            </w:tcBorders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7166" w:type="dxa"/>
            <w:tcBorders>
              <w:right w:val="single" w:sz="18" w:space="0" w:color="000000"/>
            </w:tcBorders>
            <w:shd w:val="clear" w:color="auto" w:fill="E2EFDA"/>
          </w:tcPr>
          <w:p w:rsidR="006E2713" w:rsidRDefault="009B32CE">
            <w:pPr>
              <w:pStyle w:val="TableParagraph"/>
              <w:spacing w:before="71"/>
              <w:ind w:left="41"/>
              <w:rPr>
                <w:sz w:val="19"/>
              </w:rPr>
            </w:pPr>
            <w:r>
              <w:rPr>
                <w:sz w:val="19"/>
              </w:rPr>
              <w:t>11.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Yesrib'e</w:t>
            </w:r>
            <w:proofErr w:type="spellEnd"/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hicretin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sebeplerini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önemini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kavrar.</w:t>
            </w: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76"/>
              <w:ind w:left="42" w:right="4"/>
              <w:jc w:val="center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76"/>
              <w:ind w:left="42" w:right="4"/>
              <w:jc w:val="center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76"/>
              <w:ind w:left="42" w:right="3"/>
              <w:jc w:val="center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9B32CE">
            <w:pPr>
              <w:pStyle w:val="TableParagraph"/>
              <w:spacing w:before="76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 w:rsidP="0002083B">
            <w:pPr>
              <w:pStyle w:val="TableParagraph"/>
              <w:spacing w:before="76"/>
              <w:ind w:left="42"/>
              <w:rPr>
                <w:b/>
                <w:sz w:val="19"/>
              </w:rPr>
            </w:pPr>
          </w:p>
        </w:tc>
        <w:tc>
          <w:tcPr>
            <w:tcW w:w="5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spacing w:before="42"/>
              <w:rPr>
                <w:sz w:val="19"/>
              </w:rPr>
            </w:pPr>
          </w:p>
          <w:p w:rsidR="006E2713" w:rsidRDefault="006E2713">
            <w:pPr>
              <w:pStyle w:val="TableParagraph"/>
              <w:ind w:left="50" w:right="7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54"/>
              <w:rPr>
                <w:sz w:val="19"/>
              </w:rPr>
            </w:pPr>
          </w:p>
          <w:p w:rsidR="006E2713" w:rsidRDefault="006E2713">
            <w:pPr>
              <w:pStyle w:val="TableParagraph"/>
              <w:ind w:left="50" w:right="2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54"/>
              <w:rPr>
                <w:sz w:val="19"/>
              </w:rPr>
            </w:pPr>
          </w:p>
          <w:p w:rsidR="006E2713" w:rsidRDefault="006E2713">
            <w:pPr>
              <w:pStyle w:val="TableParagraph"/>
              <w:ind w:left="50"/>
              <w:jc w:val="center"/>
              <w:rPr>
                <w:b/>
                <w:sz w:val="19"/>
              </w:rPr>
            </w:pPr>
          </w:p>
        </w:tc>
      </w:tr>
      <w:tr w:rsidR="006E2713">
        <w:trPr>
          <w:trHeight w:val="367"/>
        </w:trPr>
        <w:tc>
          <w:tcPr>
            <w:tcW w:w="2374" w:type="dxa"/>
            <w:vMerge/>
            <w:tcBorders>
              <w:top w:val="nil"/>
            </w:tcBorders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7166" w:type="dxa"/>
            <w:tcBorders>
              <w:right w:val="single" w:sz="18" w:space="0" w:color="000000"/>
            </w:tcBorders>
          </w:tcPr>
          <w:p w:rsidR="006E2713" w:rsidRDefault="009B32CE">
            <w:pPr>
              <w:pStyle w:val="TableParagraph"/>
              <w:spacing w:before="71"/>
              <w:ind w:left="41"/>
              <w:rPr>
                <w:sz w:val="19"/>
              </w:rPr>
            </w:pPr>
            <w:r>
              <w:rPr>
                <w:spacing w:val="-2"/>
                <w:sz w:val="19"/>
              </w:rPr>
              <w:t>12.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Peygamberimizin</w:t>
            </w:r>
            <w:r>
              <w:rPr>
                <w:spacing w:val="6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Kubâ'daki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faaliyetlerini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kavrar</w:t>
            </w: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76"/>
              <w:ind w:left="42" w:right="4"/>
              <w:jc w:val="center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76"/>
              <w:ind w:left="42" w:right="4"/>
              <w:jc w:val="center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76"/>
              <w:ind w:left="42" w:right="3"/>
              <w:jc w:val="center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9B32CE">
            <w:pPr>
              <w:pStyle w:val="TableParagraph"/>
              <w:spacing w:before="76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76"/>
              <w:ind w:left="42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rPr>
                <w:sz w:val="2"/>
                <w:szCs w:val="2"/>
              </w:rPr>
            </w:pPr>
          </w:p>
        </w:tc>
      </w:tr>
      <w:tr w:rsidR="006E2713">
        <w:trPr>
          <w:trHeight w:val="368"/>
        </w:trPr>
        <w:tc>
          <w:tcPr>
            <w:tcW w:w="2374" w:type="dxa"/>
            <w:vMerge/>
            <w:tcBorders>
              <w:top w:val="nil"/>
            </w:tcBorders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7166" w:type="dxa"/>
            <w:tcBorders>
              <w:right w:val="single" w:sz="18" w:space="0" w:color="000000"/>
            </w:tcBorders>
            <w:shd w:val="clear" w:color="auto" w:fill="E2EFDA"/>
          </w:tcPr>
          <w:p w:rsidR="006E2713" w:rsidRDefault="009B32CE">
            <w:pPr>
              <w:pStyle w:val="TableParagraph"/>
              <w:spacing w:before="71"/>
              <w:ind w:left="41"/>
              <w:rPr>
                <w:sz w:val="19"/>
              </w:rPr>
            </w:pPr>
            <w:r>
              <w:rPr>
                <w:sz w:val="19"/>
              </w:rPr>
              <w:t>13.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Hicretin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sosyal,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siyasi,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ekonomik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ve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kültürel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sonuçlarını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irdeler.</w:t>
            </w: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 w:rsidP="0002083B">
            <w:pPr>
              <w:pStyle w:val="TableParagraph"/>
              <w:spacing w:before="76"/>
              <w:ind w:left="42" w:right="4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 w:rsidP="0002083B">
            <w:pPr>
              <w:pStyle w:val="TableParagraph"/>
              <w:spacing w:before="76"/>
              <w:ind w:right="4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 w:rsidP="0002083B">
            <w:pPr>
              <w:pStyle w:val="TableParagraph"/>
              <w:spacing w:before="76"/>
              <w:ind w:left="42" w:right="3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9B32CE">
            <w:pPr>
              <w:pStyle w:val="TableParagraph"/>
              <w:spacing w:before="76"/>
              <w:ind w:left="42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6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76"/>
              <w:ind w:left="42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pStyle w:val="TableParagraph"/>
              <w:spacing w:before="76"/>
              <w:ind w:left="50" w:right="2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pStyle w:val="TableParagraph"/>
              <w:spacing w:before="76"/>
              <w:ind w:left="50"/>
              <w:jc w:val="center"/>
              <w:rPr>
                <w:b/>
                <w:sz w:val="19"/>
              </w:rPr>
            </w:pPr>
          </w:p>
        </w:tc>
      </w:tr>
      <w:tr w:rsidR="006E2713">
        <w:trPr>
          <w:trHeight w:val="367"/>
        </w:trPr>
        <w:tc>
          <w:tcPr>
            <w:tcW w:w="2374" w:type="dxa"/>
            <w:vMerge w:val="restart"/>
            <w:tcBorders>
              <w:left w:val="nil"/>
              <w:bottom w:val="nil"/>
            </w:tcBorders>
          </w:tcPr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rPr>
                <w:sz w:val="19"/>
              </w:rPr>
            </w:pPr>
          </w:p>
          <w:p w:rsidR="006E2713" w:rsidRDefault="006E2713">
            <w:pPr>
              <w:pStyle w:val="TableParagraph"/>
              <w:spacing w:before="179"/>
              <w:rPr>
                <w:sz w:val="19"/>
              </w:rPr>
            </w:pPr>
          </w:p>
          <w:p w:rsidR="006E2713" w:rsidRDefault="009B32CE">
            <w:pPr>
              <w:pStyle w:val="TableParagraph"/>
              <w:ind w:left="72"/>
              <w:rPr>
                <w:b/>
                <w:sz w:val="19"/>
              </w:rPr>
            </w:pPr>
            <w:r>
              <w:rPr>
                <w:b/>
                <w:sz w:val="19"/>
              </w:rPr>
              <w:t>4.</w:t>
            </w:r>
            <w:r>
              <w:rPr>
                <w:b/>
                <w:spacing w:val="-7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Risaletin</w:t>
            </w:r>
            <w:proofErr w:type="spellEnd"/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Medine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Dönemi</w:t>
            </w:r>
          </w:p>
        </w:tc>
        <w:tc>
          <w:tcPr>
            <w:tcW w:w="7166" w:type="dxa"/>
            <w:shd w:val="clear" w:color="auto" w:fill="E2EFDA"/>
          </w:tcPr>
          <w:p w:rsidR="006E2713" w:rsidRDefault="009B32CE">
            <w:pPr>
              <w:pStyle w:val="TableParagraph"/>
              <w:spacing w:before="71"/>
              <w:ind w:left="41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Medine’de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İslam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toplumunun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oluşum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sürecini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açıklar.</w:t>
            </w:r>
          </w:p>
        </w:tc>
        <w:tc>
          <w:tcPr>
            <w:tcW w:w="614" w:type="dxa"/>
            <w:tcBorders>
              <w:top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76"/>
              <w:ind w:left="40" w:right="2"/>
              <w:jc w:val="center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top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76"/>
              <w:ind w:left="40" w:right="2"/>
              <w:jc w:val="center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top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76"/>
              <w:ind w:left="40" w:right="1"/>
              <w:jc w:val="center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top w:val="single" w:sz="18" w:space="0" w:color="000000"/>
            </w:tcBorders>
            <w:shd w:val="clear" w:color="auto" w:fill="D8D8D8"/>
          </w:tcPr>
          <w:p w:rsidR="006E2713" w:rsidRDefault="009B32CE">
            <w:pPr>
              <w:pStyle w:val="TableParagraph"/>
              <w:spacing w:before="76"/>
              <w:ind w:left="4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614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pStyle w:val="TableParagraph"/>
              <w:spacing w:before="76"/>
              <w:ind w:left="50" w:right="7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6"/>
              <w:rPr>
                <w:sz w:val="19"/>
              </w:rPr>
            </w:pPr>
          </w:p>
          <w:p w:rsidR="006E2713" w:rsidRDefault="006E2713">
            <w:pPr>
              <w:pStyle w:val="TableParagraph"/>
              <w:ind w:left="50" w:right="5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pStyle w:val="TableParagraph"/>
              <w:spacing w:before="205"/>
              <w:rPr>
                <w:sz w:val="19"/>
              </w:rPr>
            </w:pPr>
          </w:p>
          <w:p w:rsidR="006E2713" w:rsidRDefault="006E2713">
            <w:pPr>
              <w:pStyle w:val="TableParagraph"/>
              <w:ind w:left="50" w:right="4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tcBorders>
              <w:left w:val="single" w:sz="18" w:space="0" w:color="000000"/>
            </w:tcBorders>
            <w:shd w:val="clear" w:color="auto" w:fill="D9E3F3"/>
          </w:tcPr>
          <w:p w:rsidR="006E2713" w:rsidRDefault="006E2713">
            <w:pPr>
              <w:pStyle w:val="TableParagraph"/>
              <w:spacing w:before="76"/>
              <w:ind w:left="57" w:right="22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spacing w:before="76"/>
              <w:ind w:left="50"/>
              <w:jc w:val="center"/>
              <w:rPr>
                <w:b/>
                <w:sz w:val="19"/>
              </w:rPr>
            </w:pPr>
          </w:p>
        </w:tc>
      </w:tr>
      <w:tr w:rsidR="006E2713">
        <w:trPr>
          <w:trHeight w:val="271"/>
        </w:trPr>
        <w:tc>
          <w:tcPr>
            <w:tcW w:w="2374" w:type="dxa"/>
            <w:vMerge/>
            <w:tcBorders>
              <w:top w:val="nil"/>
              <w:left w:val="nil"/>
              <w:bottom w:val="nil"/>
            </w:tcBorders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7166" w:type="dxa"/>
            <w:shd w:val="clear" w:color="auto" w:fill="E2EFDA"/>
          </w:tcPr>
          <w:p w:rsidR="006E2713" w:rsidRDefault="009B32CE">
            <w:pPr>
              <w:pStyle w:val="TableParagraph"/>
              <w:spacing w:before="23"/>
              <w:ind w:left="41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Seriyye</w:t>
            </w:r>
            <w:proofErr w:type="spellEnd"/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ve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gazveleri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sebep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sonuçları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açısından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değerlendirir.</w:t>
            </w:r>
          </w:p>
        </w:tc>
        <w:tc>
          <w:tcPr>
            <w:tcW w:w="614" w:type="dxa"/>
            <w:tcBorders>
              <w:bottom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28"/>
              <w:ind w:left="40" w:right="2"/>
              <w:jc w:val="center"/>
              <w:rPr>
                <w:b/>
                <w:sz w:val="19"/>
              </w:rPr>
            </w:pPr>
            <w:bookmarkStart w:id="0" w:name="_GoBack"/>
            <w:bookmarkEnd w:id="0"/>
          </w:p>
        </w:tc>
        <w:tc>
          <w:tcPr>
            <w:tcW w:w="614" w:type="dxa"/>
            <w:tcBorders>
              <w:bottom w:val="single" w:sz="18" w:space="0" w:color="000000"/>
            </w:tcBorders>
            <w:shd w:val="clear" w:color="auto" w:fill="D8D8D8"/>
          </w:tcPr>
          <w:p w:rsidR="006E2713" w:rsidRDefault="006E2713" w:rsidP="0002083B">
            <w:pPr>
              <w:pStyle w:val="TableParagraph"/>
              <w:spacing w:before="28"/>
              <w:ind w:left="40" w:right="2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bottom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spacing w:before="28"/>
              <w:ind w:left="40" w:right="1"/>
              <w:jc w:val="center"/>
              <w:rPr>
                <w:b/>
                <w:sz w:val="19"/>
              </w:rPr>
            </w:pPr>
          </w:p>
        </w:tc>
        <w:tc>
          <w:tcPr>
            <w:tcW w:w="614" w:type="dxa"/>
            <w:tcBorders>
              <w:bottom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pStyle w:val="TableParagraph"/>
              <w:spacing w:before="28"/>
              <w:ind w:left="50" w:right="7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8D8D8"/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18" w:space="0" w:color="000000"/>
            </w:tcBorders>
            <w:shd w:val="clear" w:color="auto" w:fill="D9E3F3"/>
          </w:tcPr>
          <w:p w:rsidR="006E2713" w:rsidRDefault="006E2713">
            <w:pPr>
              <w:pStyle w:val="TableParagraph"/>
              <w:spacing w:before="28"/>
              <w:ind w:left="57" w:right="22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spacing w:before="28"/>
              <w:ind w:left="50"/>
              <w:jc w:val="center"/>
              <w:rPr>
                <w:b/>
                <w:sz w:val="19"/>
              </w:rPr>
            </w:pPr>
          </w:p>
        </w:tc>
      </w:tr>
      <w:tr w:rsidR="006E2713">
        <w:trPr>
          <w:trHeight w:val="353"/>
        </w:trPr>
        <w:tc>
          <w:tcPr>
            <w:tcW w:w="2374" w:type="dxa"/>
            <w:vMerge/>
            <w:tcBorders>
              <w:top w:val="nil"/>
              <w:left w:val="nil"/>
              <w:bottom w:val="nil"/>
            </w:tcBorders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7166" w:type="dxa"/>
            <w:shd w:val="clear" w:color="auto" w:fill="E2EFDA"/>
          </w:tcPr>
          <w:p w:rsidR="006E2713" w:rsidRDefault="009B32CE">
            <w:pPr>
              <w:pStyle w:val="TableParagraph"/>
              <w:spacing w:before="64"/>
              <w:ind w:left="41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Peygamberimizin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münafıklarla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mücadele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metodunu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yorumlar.</w:t>
            </w:r>
          </w:p>
        </w:tc>
        <w:tc>
          <w:tcPr>
            <w:tcW w:w="614" w:type="dxa"/>
            <w:tcBorders>
              <w:top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cBorders>
              <w:top w:val="single" w:sz="18" w:space="0" w:color="000000"/>
            </w:tcBorders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spacing w:before="69"/>
              <w:ind w:left="50" w:right="7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pStyle w:val="TableParagraph"/>
              <w:spacing w:before="69"/>
              <w:ind w:left="57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E3F3"/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left w:val="single" w:sz="18" w:space="0" w:color="000000"/>
            </w:tcBorders>
            <w:shd w:val="clear" w:color="auto" w:fill="D9E3F3"/>
          </w:tcPr>
          <w:p w:rsidR="006E2713" w:rsidRDefault="006E2713">
            <w:pPr>
              <w:pStyle w:val="TableParagraph"/>
              <w:spacing w:before="69"/>
              <w:ind w:left="57" w:right="22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</w:tr>
      <w:tr w:rsidR="006E2713">
        <w:trPr>
          <w:trHeight w:val="365"/>
        </w:trPr>
        <w:tc>
          <w:tcPr>
            <w:tcW w:w="2374" w:type="dxa"/>
            <w:vMerge/>
            <w:tcBorders>
              <w:top w:val="nil"/>
              <w:left w:val="nil"/>
              <w:bottom w:val="nil"/>
            </w:tcBorders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7166" w:type="dxa"/>
            <w:shd w:val="clear" w:color="auto" w:fill="E2EFDA"/>
          </w:tcPr>
          <w:p w:rsidR="006E2713" w:rsidRDefault="009B32CE">
            <w:pPr>
              <w:pStyle w:val="TableParagraph"/>
              <w:spacing w:before="64"/>
              <w:ind w:left="41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Peygamberimizin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diğer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din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mensuplarıyla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ilişkilerinin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dayandığı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ilkeleri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kavrar.</w:t>
            </w: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spacing w:before="69"/>
              <w:ind w:left="50" w:right="7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spacing w:before="69"/>
              <w:ind w:left="50" w:right="5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tcBorders>
              <w:top w:val="single" w:sz="18" w:space="0" w:color="000000"/>
            </w:tcBorders>
            <w:shd w:val="clear" w:color="auto" w:fill="D9E3F3"/>
          </w:tcPr>
          <w:p w:rsidR="006E2713" w:rsidRDefault="006E2713">
            <w:pPr>
              <w:pStyle w:val="TableParagraph"/>
              <w:spacing w:before="69"/>
              <w:ind w:left="50" w:right="4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</w:tr>
      <w:tr w:rsidR="006E2713">
        <w:trPr>
          <w:trHeight w:val="404"/>
        </w:trPr>
        <w:tc>
          <w:tcPr>
            <w:tcW w:w="2374" w:type="dxa"/>
            <w:vMerge/>
            <w:tcBorders>
              <w:top w:val="nil"/>
              <w:left w:val="nil"/>
              <w:bottom w:val="nil"/>
            </w:tcBorders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7166" w:type="dxa"/>
            <w:shd w:val="clear" w:color="auto" w:fill="E2EFDA"/>
          </w:tcPr>
          <w:p w:rsidR="006E2713" w:rsidRDefault="009B32CE">
            <w:pPr>
              <w:pStyle w:val="TableParagraph"/>
              <w:spacing w:before="91"/>
              <w:ind w:left="41"/>
              <w:rPr>
                <w:sz w:val="19"/>
              </w:rPr>
            </w:pPr>
            <w:r>
              <w:rPr>
                <w:sz w:val="19"/>
              </w:rPr>
              <w:t>5.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Peygamberimizin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tebliğinde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İslam’a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davet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mektuplarının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yerini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açıklar.</w:t>
            </w: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spacing w:before="93"/>
              <w:ind w:left="50" w:right="7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spacing w:before="93"/>
              <w:ind w:left="50" w:right="5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spacing w:before="93"/>
              <w:ind w:left="50" w:right="4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</w:tr>
      <w:tr w:rsidR="006E2713">
        <w:trPr>
          <w:trHeight w:val="366"/>
        </w:trPr>
        <w:tc>
          <w:tcPr>
            <w:tcW w:w="2374" w:type="dxa"/>
            <w:vMerge/>
            <w:tcBorders>
              <w:top w:val="nil"/>
              <w:left w:val="nil"/>
              <w:bottom w:val="nil"/>
            </w:tcBorders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7166" w:type="dxa"/>
            <w:shd w:val="clear" w:color="auto" w:fill="E2EFDA"/>
          </w:tcPr>
          <w:p w:rsidR="006E2713" w:rsidRDefault="009B32CE">
            <w:pPr>
              <w:pStyle w:val="TableParagraph"/>
              <w:spacing w:before="72"/>
              <w:ind w:left="41"/>
              <w:rPr>
                <w:sz w:val="19"/>
              </w:rPr>
            </w:pPr>
            <w:r>
              <w:rPr>
                <w:sz w:val="19"/>
              </w:rPr>
              <w:t>6.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Veda</w:t>
            </w:r>
            <w:r>
              <w:rPr>
                <w:spacing w:val="-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Haccı’nın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önemini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Veda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Hutbesi’ndeki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evrensel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mesajları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yorumlar.</w:t>
            </w: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spacing w:before="75"/>
              <w:ind w:left="50" w:right="7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spacing w:before="75"/>
              <w:ind w:left="50" w:right="5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spacing w:before="75"/>
              <w:ind w:left="50" w:right="4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</w:tr>
      <w:tr w:rsidR="006E2713">
        <w:trPr>
          <w:trHeight w:val="311"/>
        </w:trPr>
        <w:tc>
          <w:tcPr>
            <w:tcW w:w="2374" w:type="dxa"/>
            <w:vMerge/>
            <w:tcBorders>
              <w:top w:val="nil"/>
              <w:left w:val="nil"/>
              <w:bottom w:val="nil"/>
            </w:tcBorders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7166" w:type="dxa"/>
            <w:shd w:val="clear" w:color="auto" w:fill="E2EFDA"/>
          </w:tcPr>
          <w:p w:rsidR="006E2713" w:rsidRDefault="009B32CE">
            <w:pPr>
              <w:pStyle w:val="TableParagraph"/>
              <w:spacing w:before="43"/>
              <w:ind w:left="41"/>
              <w:rPr>
                <w:sz w:val="19"/>
              </w:rPr>
            </w:pPr>
            <w:r>
              <w:rPr>
                <w:sz w:val="19"/>
              </w:rPr>
              <w:t>7.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Peygamberimizin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vefatının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Müslümanlar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üzerinde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bıraktığı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tesiri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açıklar.</w:t>
            </w: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spacing w:before="48"/>
              <w:ind w:left="50" w:right="7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spacing w:before="48"/>
              <w:ind w:left="50" w:right="5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spacing w:before="48"/>
              <w:ind w:left="50" w:right="4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</w:tr>
      <w:tr w:rsidR="006E2713">
        <w:trPr>
          <w:trHeight w:val="404"/>
        </w:trPr>
        <w:tc>
          <w:tcPr>
            <w:tcW w:w="2374" w:type="dxa"/>
            <w:vMerge/>
            <w:tcBorders>
              <w:top w:val="nil"/>
              <w:left w:val="nil"/>
              <w:bottom w:val="nil"/>
            </w:tcBorders>
          </w:tcPr>
          <w:p w:rsidR="006E2713" w:rsidRDefault="006E2713">
            <w:pPr>
              <w:rPr>
                <w:sz w:val="2"/>
                <w:szCs w:val="2"/>
              </w:rPr>
            </w:pPr>
          </w:p>
        </w:tc>
        <w:tc>
          <w:tcPr>
            <w:tcW w:w="7166" w:type="dxa"/>
            <w:shd w:val="clear" w:color="auto" w:fill="E2EFDA"/>
          </w:tcPr>
          <w:p w:rsidR="006E2713" w:rsidRDefault="009B32CE">
            <w:pPr>
              <w:pStyle w:val="TableParagraph"/>
              <w:spacing w:before="91"/>
              <w:ind w:left="41"/>
              <w:rPr>
                <w:sz w:val="19"/>
              </w:rPr>
            </w:pPr>
            <w:r>
              <w:rPr>
                <w:spacing w:val="-2"/>
                <w:sz w:val="19"/>
              </w:rPr>
              <w:t>8.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Peygamberimizin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ahlaki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özelliklerini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hayatında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uygulamaya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istekli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olur</w:t>
            </w: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shd w:val="clear" w:color="auto" w:fill="D8D8D8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spacing w:before="93"/>
              <w:ind w:left="50" w:right="7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spacing w:before="93"/>
              <w:ind w:left="50" w:right="5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spacing w:before="93"/>
              <w:ind w:left="50" w:right="4"/>
              <w:jc w:val="center"/>
              <w:rPr>
                <w:b/>
                <w:sz w:val="19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shd w:val="clear" w:color="auto" w:fill="D9E3F3"/>
          </w:tcPr>
          <w:p w:rsidR="006E2713" w:rsidRDefault="006E2713">
            <w:pPr>
              <w:pStyle w:val="TableParagraph"/>
              <w:rPr>
                <w:sz w:val="18"/>
              </w:rPr>
            </w:pPr>
          </w:p>
        </w:tc>
      </w:tr>
      <w:tr w:rsidR="006E2713">
        <w:trPr>
          <w:trHeight w:val="244"/>
        </w:trPr>
        <w:tc>
          <w:tcPr>
            <w:tcW w:w="9540" w:type="dxa"/>
            <w:gridSpan w:val="2"/>
            <w:tcBorders>
              <w:top w:val="nil"/>
              <w:right w:val="single" w:sz="18" w:space="0" w:color="000000"/>
            </w:tcBorders>
            <w:shd w:val="clear" w:color="auto" w:fill="ED7C30"/>
          </w:tcPr>
          <w:p w:rsidR="006E2713" w:rsidRDefault="009B32CE">
            <w:pPr>
              <w:pStyle w:val="TableParagraph"/>
              <w:spacing w:before="19" w:line="206" w:lineRule="exact"/>
              <w:ind w:left="159"/>
              <w:rPr>
                <w:b/>
                <w:sz w:val="19"/>
              </w:rPr>
            </w:pPr>
            <w:r>
              <w:rPr>
                <w:b/>
                <w:sz w:val="19"/>
              </w:rPr>
              <w:t>TOPLAM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SORU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SAYISI</w:t>
            </w:r>
          </w:p>
        </w:tc>
        <w:tc>
          <w:tcPr>
            <w:tcW w:w="61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D7C30"/>
          </w:tcPr>
          <w:p w:rsidR="006E2713" w:rsidRDefault="009B32CE">
            <w:pPr>
              <w:pStyle w:val="TableParagraph"/>
              <w:spacing w:before="19" w:line="206" w:lineRule="exact"/>
              <w:ind w:left="54" w:right="2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614" w:type="dxa"/>
            <w:tcBorders>
              <w:bottom w:val="single" w:sz="18" w:space="0" w:color="000000"/>
            </w:tcBorders>
            <w:shd w:val="clear" w:color="auto" w:fill="ED7C30"/>
          </w:tcPr>
          <w:p w:rsidR="006E2713" w:rsidRDefault="009B32CE">
            <w:pPr>
              <w:pStyle w:val="TableParagraph"/>
              <w:spacing w:before="19" w:line="206" w:lineRule="exact"/>
              <w:ind w:left="4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8</w:t>
            </w:r>
          </w:p>
        </w:tc>
        <w:tc>
          <w:tcPr>
            <w:tcW w:w="614" w:type="dxa"/>
            <w:tcBorders>
              <w:bottom w:val="single" w:sz="18" w:space="0" w:color="000000"/>
            </w:tcBorders>
            <w:shd w:val="clear" w:color="auto" w:fill="ED7C30"/>
          </w:tcPr>
          <w:p w:rsidR="006E2713" w:rsidRDefault="009B32CE">
            <w:pPr>
              <w:pStyle w:val="TableParagraph"/>
              <w:spacing w:before="19" w:line="206" w:lineRule="exact"/>
              <w:ind w:left="40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7</w:t>
            </w:r>
          </w:p>
        </w:tc>
        <w:tc>
          <w:tcPr>
            <w:tcW w:w="614" w:type="dxa"/>
            <w:tcBorders>
              <w:bottom w:val="single" w:sz="18" w:space="0" w:color="000000"/>
            </w:tcBorders>
            <w:shd w:val="clear" w:color="auto" w:fill="ED7C30"/>
          </w:tcPr>
          <w:p w:rsidR="006E2713" w:rsidRDefault="009B32CE">
            <w:pPr>
              <w:pStyle w:val="TableParagraph"/>
              <w:spacing w:before="19" w:line="206" w:lineRule="exact"/>
              <w:ind w:left="4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6</w:t>
            </w:r>
          </w:p>
        </w:tc>
        <w:tc>
          <w:tcPr>
            <w:tcW w:w="614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ED7C30"/>
          </w:tcPr>
          <w:p w:rsidR="006E2713" w:rsidRDefault="009B32CE">
            <w:pPr>
              <w:pStyle w:val="TableParagraph"/>
              <w:spacing w:before="19" w:line="206" w:lineRule="exact"/>
              <w:ind w:left="5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5</w:t>
            </w:r>
          </w:p>
        </w:tc>
        <w:tc>
          <w:tcPr>
            <w:tcW w:w="58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ED7C30"/>
          </w:tcPr>
          <w:p w:rsidR="006E2713" w:rsidRDefault="009B32CE">
            <w:pPr>
              <w:pStyle w:val="TableParagraph"/>
              <w:spacing w:before="19" w:line="206" w:lineRule="exact"/>
              <w:ind w:left="57" w:right="25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ED7C30"/>
          </w:tcPr>
          <w:p w:rsidR="006E2713" w:rsidRDefault="009B32CE">
            <w:pPr>
              <w:pStyle w:val="TableParagraph"/>
              <w:spacing w:before="19" w:line="206" w:lineRule="exact"/>
              <w:ind w:left="50" w:right="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8</w:t>
            </w: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ED7C30"/>
          </w:tcPr>
          <w:p w:rsidR="006E2713" w:rsidRDefault="009B32CE">
            <w:pPr>
              <w:pStyle w:val="TableParagraph"/>
              <w:spacing w:before="19" w:line="206" w:lineRule="exact"/>
              <w:ind w:left="50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7</w:t>
            </w: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ED7C30"/>
          </w:tcPr>
          <w:p w:rsidR="006E2713" w:rsidRDefault="009B32CE">
            <w:pPr>
              <w:pStyle w:val="TableParagraph"/>
              <w:spacing w:before="19" w:line="206" w:lineRule="exact"/>
              <w:ind w:left="50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6</w:t>
            </w:r>
          </w:p>
        </w:tc>
        <w:tc>
          <w:tcPr>
            <w:tcW w:w="580" w:type="dxa"/>
            <w:tcBorders>
              <w:bottom w:val="single" w:sz="18" w:space="0" w:color="000000"/>
            </w:tcBorders>
            <w:shd w:val="clear" w:color="auto" w:fill="ED7C30"/>
          </w:tcPr>
          <w:p w:rsidR="006E2713" w:rsidRDefault="009B32CE">
            <w:pPr>
              <w:pStyle w:val="TableParagraph"/>
              <w:spacing w:before="19" w:line="206" w:lineRule="exact"/>
              <w:ind w:left="5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5</w:t>
            </w:r>
          </w:p>
        </w:tc>
      </w:tr>
    </w:tbl>
    <w:p w:rsidR="009B32CE" w:rsidRDefault="009B32CE"/>
    <w:sectPr w:rsidR="009B32CE">
      <w:type w:val="continuous"/>
      <w:pgSz w:w="16840" w:h="11910" w:orient="landscape"/>
      <w:pgMar w:top="1040" w:right="850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13"/>
    <w:rsid w:val="0002083B"/>
    <w:rsid w:val="006E2713"/>
    <w:rsid w:val="009B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2B9C8E-D0B5-4D29-B1E7-60536430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6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sakir senturk</dc:creator>
  <cp:lastModifiedBy>m sakir senturk</cp:lastModifiedBy>
  <cp:revision>2</cp:revision>
  <dcterms:created xsi:type="dcterms:W3CDTF">2025-03-05T03:17:00Z</dcterms:created>
  <dcterms:modified xsi:type="dcterms:W3CDTF">2025-03-05T03:17:00Z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2025-03-05T00:00:00Z</vt:filetime>
  </property>
  <property fmtid="{D5CDD505-2E9C-101B-9397-08002B2CF9AE}" pid="5" name="Producer">
    <vt:lpwstr>3-Heights(TM) PDF Security Shell 4.8.25.2 (http://www.pdf-tools.com)</vt:lpwstr>
  </property>
</Properties>
</file>